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290C96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 w:rsidRPr="00290C96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290C96" w:rsidRDefault="00136546" w:rsidP="008C2EB7">
      <w:pPr>
        <w:ind w:left="142"/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АДМИНИСТРАЦИЯ</w:t>
      </w:r>
    </w:p>
    <w:p w14:paraId="1B6CD271" w14:textId="77777777" w:rsidR="00136546" w:rsidRPr="00290C96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ПОСТАНОВЛЕНИЕ</w:t>
      </w:r>
    </w:p>
    <w:p w14:paraId="693ABF67" w14:textId="77777777" w:rsidR="00136546" w:rsidRPr="00290C96" w:rsidRDefault="00136546" w:rsidP="00D85AC7">
      <w:pPr>
        <w:rPr>
          <w:b/>
          <w:sz w:val="28"/>
          <w:szCs w:val="28"/>
        </w:rPr>
      </w:pPr>
    </w:p>
    <w:p w14:paraId="0DCDB600" w14:textId="260A64FA" w:rsidR="00136546" w:rsidRPr="00290C96" w:rsidRDefault="007D292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>«</w:t>
      </w:r>
      <w:r w:rsidR="00A74F24">
        <w:rPr>
          <w:sz w:val="28"/>
          <w:szCs w:val="28"/>
        </w:rPr>
        <w:t>14</w:t>
      </w:r>
      <w:r w:rsidR="00C964A5" w:rsidRPr="00290C96">
        <w:rPr>
          <w:sz w:val="28"/>
          <w:szCs w:val="28"/>
        </w:rPr>
        <w:t>»</w:t>
      </w:r>
      <w:r w:rsidR="00A74F24">
        <w:rPr>
          <w:sz w:val="28"/>
          <w:szCs w:val="28"/>
        </w:rPr>
        <w:t xml:space="preserve"> мая </w:t>
      </w:r>
      <w:r w:rsidR="00136546" w:rsidRPr="00290C96">
        <w:rPr>
          <w:sz w:val="28"/>
          <w:szCs w:val="28"/>
        </w:rPr>
        <w:t>20</w:t>
      </w:r>
      <w:r w:rsidR="000E7642" w:rsidRPr="00290C96">
        <w:rPr>
          <w:sz w:val="28"/>
          <w:szCs w:val="28"/>
        </w:rPr>
        <w:t>2</w:t>
      </w:r>
      <w:r w:rsidR="00EF6AAB">
        <w:rPr>
          <w:sz w:val="28"/>
          <w:szCs w:val="28"/>
        </w:rPr>
        <w:t>6</w:t>
      </w:r>
      <w:r w:rsidR="00136546" w:rsidRPr="00290C96">
        <w:rPr>
          <w:sz w:val="28"/>
          <w:szCs w:val="28"/>
        </w:rPr>
        <w:t xml:space="preserve"> г.    </w:t>
      </w:r>
      <w:r w:rsidR="002C550E" w:rsidRPr="00290C96">
        <w:rPr>
          <w:sz w:val="28"/>
          <w:szCs w:val="28"/>
        </w:rPr>
        <w:t xml:space="preserve">                         </w:t>
      </w:r>
      <w:r w:rsidR="00136546" w:rsidRPr="00290C96">
        <w:rPr>
          <w:sz w:val="28"/>
          <w:szCs w:val="28"/>
        </w:rPr>
        <w:t xml:space="preserve">               </w:t>
      </w:r>
      <w:r w:rsidR="005A5CD4" w:rsidRPr="00290C96">
        <w:rPr>
          <w:sz w:val="28"/>
          <w:szCs w:val="28"/>
        </w:rPr>
        <w:t xml:space="preserve">    </w:t>
      </w:r>
      <w:r w:rsidRPr="00290C96">
        <w:rPr>
          <w:sz w:val="28"/>
          <w:szCs w:val="28"/>
        </w:rPr>
        <w:t xml:space="preserve"> </w:t>
      </w:r>
      <w:r w:rsidR="00C964A5" w:rsidRPr="00290C96">
        <w:rPr>
          <w:sz w:val="28"/>
          <w:szCs w:val="28"/>
        </w:rPr>
        <w:t xml:space="preserve">  </w:t>
      </w:r>
      <w:r w:rsidR="006C4E73" w:rsidRPr="00290C96">
        <w:rPr>
          <w:sz w:val="28"/>
          <w:szCs w:val="28"/>
        </w:rPr>
        <w:t xml:space="preserve"> </w:t>
      </w:r>
      <w:r w:rsidR="00A74F24">
        <w:rPr>
          <w:sz w:val="28"/>
          <w:szCs w:val="28"/>
        </w:rPr>
        <w:t xml:space="preserve">                            </w:t>
      </w:r>
      <w:r w:rsidR="006C4E73" w:rsidRPr="00290C96">
        <w:rPr>
          <w:sz w:val="28"/>
          <w:szCs w:val="28"/>
        </w:rPr>
        <w:t xml:space="preserve">    №</w:t>
      </w:r>
      <w:r w:rsidR="002C550E" w:rsidRPr="00290C96">
        <w:rPr>
          <w:sz w:val="28"/>
          <w:szCs w:val="28"/>
        </w:rPr>
        <w:t xml:space="preserve"> </w:t>
      </w:r>
      <w:r w:rsidR="00A74F24">
        <w:rPr>
          <w:sz w:val="28"/>
          <w:szCs w:val="28"/>
        </w:rPr>
        <w:t>351/01-03</w:t>
      </w:r>
    </w:p>
    <w:p w14:paraId="27CBE0D6" w14:textId="699855F8" w:rsidR="00136546" w:rsidRPr="00290C96" w:rsidRDefault="005A5CD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 xml:space="preserve"> </w:t>
      </w:r>
      <w:proofErr w:type="spellStart"/>
      <w:r w:rsidR="00136546" w:rsidRPr="00290C96">
        <w:rPr>
          <w:sz w:val="28"/>
          <w:szCs w:val="28"/>
        </w:rPr>
        <w:t>г.п</w:t>
      </w:r>
      <w:proofErr w:type="spellEnd"/>
      <w:r w:rsidR="00136546" w:rsidRPr="00290C96">
        <w:rPr>
          <w:sz w:val="28"/>
          <w:szCs w:val="28"/>
        </w:rPr>
        <w:t>.</w:t>
      </w:r>
      <w:r w:rsidR="004C6948"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им. Свердлова</w:t>
      </w:r>
    </w:p>
    <w:p w14:paraId="537D4C7B" w14:textId="77777777" w:rsidR="00136546" w:rsidRPr="00290C96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136546" w:rsidRPr="00C36F32" w14:paraId="5C79DC8C" w14:textId="77777777" w:rsidTr="002C516D">
        <w:trPr>
          <w:trHeight w:val="807"/>
        </w:trPr>
        <w:tc>
          <w:tcPr>
            <w:tcW w:w="5245" w:type="dxa"/>
          </w:tcPr>
          <w:p w14:paraId="08EBE341" w14:textId="65FF51FD" w:rsidR="00136546" w:rsidRPr="008A1507" w:rsidRDefault="00256DB8" w:rsidP="002C516D">
            <w:pPr>
              <w:ind w:right="28"/>
              <w:jc w:val="both"/>
              <w:rPr>
                <w:sz w:val="28"/>
                <w:szCs w:val="28"/>
              </w:rPr>
            </w:pPr>
            <w:r w:rsidRPr="00290C96">
              <w:rPr>
                <w:sz w:val="28"/>
                <w:szCs w:val="28"/>
              </w:rPr>
              <w:t xml:space="preserve">О подготовке проекта планировки территории и проекта межевания территории с целью размещения линейного </w:t>
            </w:r>
            <w:bookmarkStart w:id="0" w:name="_Hlk179296706"/>
            <w:r w:rsidRPr="00290C96">
              <w:rPr>
                <w:sz w:val="28"/>
                <w:szCs w:val="28"/>
              </w:rPr>
              <w:t xml:space="preserve">объекта </w:t>
            </w:r>
            <w:bookmarkStart w:id="1" w:name="_Hlk179296883"/>
            <w:r w:rsidR="00CD76FC" w:rsidRPr="00290C96">
              <w:rPr>
                <w:sz w:val="28"/>
                <w:szCs w:val="28"/>
              </w:rPr>
              <w:t xml:space="preserve">местного значения </w:t>
            </w:r>
            <w:r w:rsidR="00C36F32" w:rsidRPr="00C36F32">
              <w:rPr>
                <w:sz w:val="28"/>
                <w:szCs w:val="28"/>
              </w:rPr>
              <w:t>«Улица 3 от улицы 2 до магистрали 6»</w:t>
            </w:r>
            <w:bookmarkEnd w:id="0"/>
            <w:bookmarkEnd w:id="1"/>
          </w:p>
        </w:tc>
      </w:tr>
    </w:tbl>
    <w:p w14:paraId="4A0EDFF1" w14:textId="77777777" w:rsidR="00136546" w:rsidRPr="00290C96" w:rsidRDefault="00136546" w:rsidP="008C2EB7">
      <w:pPr>
        <w:pStyle w:val="2"/>
        <w:rPr>
          <w:b w:val="0"/>
          <w:sz w:val="28"/>
          <w:szCs w:val="28"/>
        </w:rPr>
      </w:pPr>
    </w:p>
    <w:p w14:paraId="5EF72D08" w14:textId="77777777" w:rsidR="00E31C02" w:rsidRDefault="00E31C02" w:rsidP="00EC576E">
      <w:pPr>
        <w:pStyle w:val="2"/>
        <w:ind w:firstLine="709"/>
        <w:rPr>
          <w:b w:val="0"/>
          <w:sz w:val="28"/>
          <w:szCs w:val="28"/>
        </w:rPr>
      </w:pPr>
    </w:p>
    <w:p w14:paraId="7433F370" w14:textId="5B9AC9F2" w:rsidR="00EC576E" w:rsidRPr="0023266E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23266E">
        <w:rPr>
          <w:b w:val="0"/>
          <w:sz w:val="28"/>
          <w:szCs w:val="28"/>
        </w:rPr>
        <w:t>В соответствии со ст</w:t>
      </w:r>
      <w:r w:rsidR="00877FF4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45, 46 Градостроительного кодекса Российской Федерации, ч</w:t>
      </w:r>
      <w:r w:rsidR="00576981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2 ст</w:t>
      </w:r>
      <w:r w:rsidR="00576981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1 областного закона от 07 июля  2014 года № 45-оз «О</w:t>
      </w:r>
      <w:r w:rsidR="00576981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п.</w:t>
      </w:r>
      <w:r w:rsidR="00142AC7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>20</w:t>
      </w:r>
      <w:r w:rsidR="00142AC7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 xml:space="preserve">ч. 1 ст. 14 Федерального закона от 06.10.2003 № 131-ФЗ «Об общих принципах организации местного самоуправления в </w:t>
      </w:r>
      <w:r w:rsidR="00576981">
        <w:rPr>
          <w:b w:val="0"/>
          <w:sz w:val="28"/>
          <w:szCs w:val="28"/>
        </w:rPr>
        <w:t>Российской Федерации</w:t>
      </w:r>
      <w:r w:rsidRPr="0023266E">
        <w:rPr>
          <w:b w:val="0"/>
          <w:sz w:val="28"/>
          <w:szCs w:val="28"/>
        </w:rPr>
        <w:t xml:space="preserve">», на основании обращения </w:t>
      </w:r>
      <w:r w:rsidR="00675352">
        <w:rPr>
          <w:b w:val="0"/>
          <w:sz w:val="28"/>
          <w:szCs w:val="28"/>
        </w:rPr>
        <w:t xml:space="preserve">от 16.04.2026 № 2221/02-07 </w:t>
      </w:r>
      <w:r w:rsidRPr="0023266E">
        <w:rPr>
          <w:b w:val="0"/>
          <w:sz w:val="28"/>
          <w:szCs w:val="28"/>
        </w:rPr>
        <w:t>ООО</w:t>
      </w:r>
      <w:r w:rsidR="00675352">
        <w:rPr>
          <w:b w:val="0"/>
          <w:sz w:val="28"/>
          <w:szCs w:val="28"/>
        </w:rPr>
        <w:t> </w:t>
      </w:r>
      <w:r w:rsidR="0023266E" w:rsidRPr="0023266E">
        <w:rPr>
          <w:b w:val="0"/>
          <w:sz w:val="28"/>
          <w:szCs w:val="28"/>
        </w:rPr>
        <w:t>«Специализированный застройщик «</w:t>
      </w:r>
      <w:proofErr w:type="spellStart"/>
      <w:r w:rsidR="0023266E" w:rsidRPr="0023266E">
        <w:rPr>
          <w:b w:val="0"/>
          <w:sz w:val="28"/>
          <w:szCs w:val="28"/>
        </w:rPr>
        <w:t>Сэтл</w:t>
      </w:r>
      <w:proofErr w:type="spellEnd"/>
      <w:r w:rsidR="0023266E" w:rsidRPr="0023266E">
        <w:rPr>
          <w:b w:val="0"/>
          <w:sz w:val="28"/>
          <w:szCs w:val="28"/>
        </w:rPr>
        <w:t xml:space="preserve"> Эстейт»</w:t>
      </w:r>
      <w:r w:rsidR="00877FF4">
        <w:rPr>
          <w:b w:val="0"/>
          <w:sz w:val="28"/>
          <w:szCs w:val="28"/>
        </w:rPr>
        <w:t>,</w:t>
      </w:r>
      <w:r w:rsidR="00EC576E" w:rsidRPr="0023266E">
        <w:rPr>
          <w:b w:val="0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494984C" w14:textId="7126AFD2" w:rsidR="00256DB8" w:rsidRPr="00290C96" w:rsidRDefault="00256DB8" w:rsidP="00256DB8">
      <w:pPr>
        <w:ind w:firstLine="709"/>
        <w:jc w:val="both"/>
        <w:rPr>
          <w:sz w:val="28"/>
          <w:szCs w:val="28"/>
        </w:rPr>
      </w:pPr>
    </w:p>
    <w:p w14:paraId="73A3730C" w14:textId="7EC4C87A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Принять решение о подготовке проекта планировки территории и</w:t>
      </w:r>
      <w:r w:rsidR="00142AC7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проекта межевания 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C36F32" w:rsidRPr="00C36F32">
        <w:rPr>
          <w:sz w:val="28"/>
          <w:szCs w:val="28"/>
        </w:rPr>
        <w:t>«Улица 3 от улицы 2 до магистрали 6»</w:t>
      </w:r>
      <w:r w:rsidRPr="00290C96">
        <w:rPr>
          <w:sz w:val="28"/>
          <w:szCs w:val="28"/>
        </w:rPr>
        <w:t>, в соответствии со</w:t>
      </w:r>
      <w:r w:rsidR="00142AC7">
        <w:rPr>
          <w:sz w:val="28"/>
          <w:szCs w:val="28"/>
        </w:rPr>
        <w:t> </w:t>
      </w:r>
      <w:r w:rsidRPr="00290C96">
        <w:rPr>
          <w:sz w:val="28"/>
          <w:szCs w:val="28"/>
        </w:rPr>
        <w:t>схемой границ территории проектирования согласно приложению № 1 к</w:t>
      </w:r>
      <w:r w:rsidR="00142AC7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0819296" w14:textId="153AD5D8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Утвердить задание на подготовку проекта планировки территории и проекта </w:t>
      </w:r>
      <w:r w:rsidRPr="00290C96">
        <w:rPr>
          <w:sz w:val="28"/>
          <w:szCs w:val="28"/>
          <w:lang w:eastAsia="en-US"/>
        </w:rPr>
        <w:t xml:space="preserve">межевания </w:t>
      </w:r>
      <w:r w:rsidRPr="00290C96">
        <w:rPr>
          <w:sz w:val="28"/>
          <w:szCs w:val="28"/>
        </w:rPr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C36F32" w:rsidRPr="00C36F32">
        <w:rPr>
          <w:sz w:val="28"/>
          <w:szCs w:val="28"/>
        </w:rPr>
        <w:t>«Улица 3 от улицы 2 до магистрали 6»</w:t>
      </w:r>
      <w:r w:rsidRPr="00290C96">
        <w:rPr>
          <w:sz w:val="28"/>
          <w:szCs w:val="28"/>
        </w:rPr>
        <w:t xml:space="preserve">, согласно </w:t>
      </w:r>
      <w:r w:rsidRPr="005C6843">
        <w:rPr>
          <w:sz w:val="28"/>
          <w:szCs w:val="28"/>
        </w:rPr>
        <w:t>приложению</w:t>
      </w:r>
      <w:r w:rsidRPr="00290C96">
        <w:rPr>
          <w:sz w:val="28"/>
          <w:szCs w:val="28"/>
        </w:rPr>
        <w:t xml:space="preserve"> № 2 к 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5E16ED0" w14:textId="1CCCFE1D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Утвердить задание на выполнение инженерных изысканий для</w:t>
      </w:r>
      <w:r w:rsidR="00142AC7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подготовки проекта планировки территории и проекта межевания </w:t>
      </w:r>
      <w:r w:rsidRPr="00290C96">
        <w:rPr>
          <w:sz w:val="28"/>
          <w:szCs w:val="28"/>
        </w:rPr>
        <w:lastRenderedPageBreak/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C36F32" w:rsidRPr="00C36F32">
        <w:rPr>
          <w:sz w:val="28"/>
          <w:szCs w:val="28"/>
        </w:rPr>
        <w:t>«Улица 3 от улицы 2 до магистрали 6»</w:t>
      </w:r>
      <w:r w:rsidR="00CD76FC" w:rsidRPr="00290C96">
        <w:rPr>
          <w:sz w:val="28"/>
          <w:szCs w:val="28"/>
        </w:rPr>
        <w:t xml:space="preserve">, </w:t>
      </w:r>
      <w:r w:rsidRPr="00290C96">
        <w:rPr>
          <w:rFonts w:eastAsiaTheme="minorHAnsi"/>
          <w:sz w:val="28"/>
          <w:szCs w:val="28"/>
          <w:lang w:eastAsia="en-US"/>
        </w:rPr>
        <w:t>согласно приложению № 3 к</w:t>
      </w:r>
      <w:r w:rsidR="00142AC7">
        <w:rPr>
          <w:rFonts w:eastAsiaTheme="minorHAnsi"/>
          <w:sz w:val="28"/>
          <w:szCs w:val="28"/>
          <w:lang w:eastAsia="en-US"/>
        </w:rPr>
        <w:t> </w:t>
      </w:r>
      <w:r w:rsidRPr="00290C96">
        <w:rPr>
          <w:rFonts w:eastAsiaTheme="minorHAnsi"/>
          <w:sz w:val="28"/>
          <w:szCs w:val="28"/>
          <w:lang w:eastAsia="en-US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rFonts w:eastAsiaTheme="minorHAnsi"/>
          <w:sz w:val="28"/>
          <w:szCs w:val="28"/>
          <w:lang w:eastAsia="en-US"/>
        </w:rPr>
        <w:t>.</w:t>
      </w:r>
    </w:p>
    <w:p w14:paraId="1465181A" w14:textId="04D6A35E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Срок подготовки документации по планировке территории –                24 месяца с даты принятия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>.</w:t>
      </w:r>
    </w:p>
    <w:p w14:paraId="055A5E90" w14:textId="27D3DC26" w:rsidR="00256DB8" w:rsidRPr="00553716" w:rsidRDefault="00553716" w:rsidP="001405A6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553716">
        <w:rPr>
          <w:sz w:val="28"/>
          <w:szCs w:val="28"/>
        </w:rPr>
        <w:t xml:space="preserve">Копию настоящего постановления направить </w:t>
      </w:r>
      <w:bookmarkStart w:id="2" w:name="_Hlk179296872"/>
      <w:r w:rsidRPr="00553716">
        <w:rPr>
          <w:sz w:val="28"/>
          <w:szCs w:val="28"/>
        </w:rPr>
        <w:t>ООО «Специализированный застройщик «</w:t>
      </w:r>
      <w:proofErr w:type="spellStart"/>
      <w:r w:rsidRPr="00553716">
        <w:rPr>
          <w:sz w:val="28"/>
          <w:szCs w:val="28"/>
        </w:rPr>
        <w:t>Сэтл</w:t>
      </w:r>
      <w:proofErr w:type="spellEnd"/>
      <w:r w:rsidRPr="00553716">
        <w:rPr>
          <w:sz w:val="28"/>
          <w:szCs w:val="28"/>
        </w:rPr>
        <w:t xml:space="preserve"> Эстейт»</w:t>
      </w:r>
      <w:bookmarkEnd w:id="2"/>
      <w:r w:rsidRPr="00553716">
        <w:rPr>
          <w:sz w:val="28"/>
          <w:szCs w:val="28"/>
        </w:rPr>
        <w:t>, а также разместить на официальном сайте администрации Свердловского городского поселения Всеволожского муниципального района Ленинградской области в сети «Интернет».</w:t>
      </w:r>
    </w:p>
    <w:p w14:paraId="0C665E80" w14:textId="5F831495" w:rsidR="00256DB8" w:rsidRPr="00290C96" w:rsidRDefault="00256DB8" w:rsidP="00B76619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21826">
        <w:rPr>
          <w:sz w:val="28"/>
          <w:szCs w:val="28"/>
        </w:rPr>
        <w:t>начальника управления архитектуры, градостроительства и земельных отношений</w:t>
      </w:r>
      <w:r w:rsidR="00E31C02">
        <w:rPr>
          <w:sz w:val="28"/>
          <w:szCs w:val="28"/>
        </w:rPr>
        <w:t xml:space="preserve"> Подольскую М.Ю</w:t>
      </w:r>
      <w:r w:rsidR="00EC576E" w:rsidRPr="00290C96">
        <w:rPr>
          <w:sz w:val="28"/>
          <w:szCs w:val="28"/>
        </w:rPr>
        <w:t>.</w:t>
      </w:r>
    </w:p>
    <w:p w14:paraId="7E49BB23" w14:textId="77777777" w:rsidR="00EC576E" w:rsidRPr="00290C96" w:rsidRDefault="00EC576E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77AFDD27" w14:textId="5130E3A8" w:rsidR="00CD76FC" w:rsidRPr="00CD76FC" w:rsidRDefault="00CD76FC" w:rsidP="00CD76FC">
      <w:pPr>
        <w:pStyle w:val="a3"/>
        <w:rPr>
          <w:color w:val="000000" w:themeColor="text1"/>
          <w:sz w:val="28"/>
          <w:szCs w:val="28"/>
        </w:rPr>
      </w:pPr>
      <w:r w:rsidRPr="00CD76FC">
        <w:rPr>
          <w:color w:val="000000" w:themeColor="text1"/>
          <w:sz w:val="28"/>
          <w:szCs w:val="28"/>
        </w:rPr>
        <w:t xml:space="preserve">Глава администрации                                                          </w:t>
      </w:r>
      <w:r w:rsidRPr="00290C96">
        <w:rPr>
          <w:color w:val="000000" w:themeColor="text1"/>
          <w:sz w:val="28"/>
          <w:szCs w:val="28"/>
        </w:rPr>
        <w:t xml:space="preserve"> </w:t>
      </w:r>
      <w:r w:rsidRPr="00CD76FC">
        <w:rPr>
          <w:color w:val="000000" w:themeColor="text1"/>
          <w:sz w:val="28"/>
          <w:szCs w:val="28"/>
        </w:rPr>
        <w:t xml:space="preserve">                В.И. Тулаев</w:t>
      </w:r>
    </w:p>
    <w:p w14:paraId="2D47C1CE" w14:textId="6EDACED2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24DEB10" w14:textId="24E67168" w:rsidR="00A74F24" w:rsidRPr="00505A87" w:rsidRDefault="00A74F24" w:rsidP="00A74F24">
      <w:pPr>
        <w:ind w:left="6379"/>
        <w:rPr>
          <w:noProof/>
          <w:sz w:val="28"/>
          <w:szCs w:val="28"/>
        </w:rPr>
      </w:pPr>
      <w:r w:rsidRPr="00505A87">
        <w:rPr>
          <w:noProof/>
          <w:sz w:val="28"/>
          <w:szCs w:val="28"/>
        </w:rPr>
        <w:lastRenderedPageBreak/>
        <w:t>Приложение № 1</w:t>
      </w:r>
    </w:p>
    <w:p w14:paraId="623FB0EF" w14:textId="37996BD6" w:rsidR="00A74F24" w:rsidRPr="00505A87" w:rsidRDefault="00A74F24" w:rsidP="00A74F24">
      <w:pPr>
        <w:jc w:val="right"/>
        <w:rPr>
          <w:noProof/>
          <w:sz w:val="28"/>
          <w:szCs w:val="28"/>
        </w:rPr>
      </w:pPr>
      <w:r w:rsidRPr="00505A87">
        <w:rPr>
          <w:noProof/>
          <w:sz w:val="28"/>
          <w:szCs w:val="28"/>
        </w:rPr>
        <w:t>к постановлению администрации</w:t>
      </w:r>
    </w:p>
    <w:p w14:paraId="40739EC9" w14:textId="19330C10" w:rsidR="00A74F24" w:rsidRPr="00505A87" w:rsidRDefault="00A74F24" w:rsidP="00A74F24">
      <w:pPr>
        <w:jc w:val="right"/>
        <w:rPr>
          <w:noProof/>
          <w:sz w:val="28"/>
          <w:szCs w:val="28"/>
        </w:rPr>
      </w:pPr>
      <w:r w:rsidRPr="00505A87">
        <w:rPr>
          <w:noProof/>
          <w:sz w:val="28"/>
          <w:szCs w:val="28"/>
        </w:rPr>
        <w:t xml:space="preserve">от </w:t>
      </w:r>
      <w:r w:rsidR="00E45B60">
        <w:rPr>
          <w:noProof/>
          <w:sz w:val="28"/>
          <w:szCs w:val="28"/>
        </w:rPr>
        <w:t>14 мая</w:t>
      </w:r>
      <w:r w:rsidRPr="00505A87">
        <w:rPr>
          <w:noProof/>
          <w:sz w:val="28"/>
          <w:szCs w:val="28"/>
        </w:rPr>
        <w:t xml:space="preserve"> 2026 года №</w:t>
      </w:r>
      <w:r w:rsidR="00E45B60">
        <w:rPr>
          <w:noProof/>
          <w:sz w:val="28"/>
          <w:szCs w:val="28"/>
        </w:rPr>
        <w:t xml:space="preserve"> 351/01-03</w:t>
      </w:r>
    </w:p>
    <w:p w14:paraId="2E9F5651" w14:textId="77777777" w:rsidR="00A74F24" w:rsidRDefault="00A74F24" w:rsidP="00A74F24">
      <w:pPr>
        <w:jc w:val="right"/>
        <w:rPr>
          <w:noProof/>
        </w:rPr>
      </w:pPr>
    </w:p>
    <w:p w14:paraId="31BF3E57" w14:textId="77777777" w:rsidR="00A74F24" w:rsidRDefault="00A74F24" w:rsidP="00A74F24">
      <w:pPr>
        <w:jc w:val="center"/>
        <w:rPr>
          <w:b/>
          <w:noProof/>
          <w:sz w:val="28"/>
          <w:szCs w:val="28"/>
        </w:rPr>
      </w:pPr>
    </w:p>
    <w:p w14:paraId="10C74C13" w14:textId="77777777" w:rsidR="00A74F24" w:rsidRDefault="00A74F24" w:rsidP="00A74F24">
      <w:pPr>
        <w:jc w:val="center"/>
        <w:rPr>
          <w:b/>
          <w:noProof/>
          <w:sz w:val="28"/>
          <w:szCs w:val="28"/>
        </w:rPr>
      </w:pPr>
    </w:p>
    <w:p w14:paraId="48BE3EC8" w14:textId="77777777" w:rsidR="00A74F24" w:rsidRDefault="00A74F24" w:rsidP="00A74F24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Схема границ территории проектирования</w:t>
      </w:r>
    </w:p>
    <w:p w14:paraId="457B5C3E" w14:textId="77777777" w:rsidR="00A74F24" w:rsidRDefault="00A74F24" w:rsidP="00A74F24">
      <w:pPr>
        <w:jc w:val="center"/>
        <w:rPr>
          <w:b/>
          <w:noProof/>
          <w:sz w:val="28"/>
          <w:szCs w:val="28"/>
        </w:rPr>
      </w:pPr>
    </w:p>
    <w:p w14:paraId="288E8B58" w14:textId="77777777" w:rsidR="00A74F24" w:rsidRDefault="00A74F24" w:rsidP="00A74F24">
      <w:pPr>
        <w:tabs>
          <w:tab w:val="left" w:pos="9639"/>
        </w:tabs>
        <w:ind w:left="567" w:right="-1" w:hanging="567"/>
        <w:jc w:val="center"/>
        <w:rPr>
          <w:b/>
          <w:noProof/>
          <w:sz w:val="28"/>
          <w:szCs w:val="28"/>
        </w:rPr>
      </w:pPr>
      <w:r w:rsidRPr="008C37D8">
        <w:rPr>
          <w:noProof/>
        </w:rPr>
        <w:drawing>
          <wp:inline distT="0" distB="0" distL="0" distR="0" wp14:anchorId="638BC720" wp14:editId="0462F8B6">
            <wp:extent cx="5693539" cy="5793407"/>
            <wp:effectExtent l="0" t="0" r="2540" b="0"/>
            <wp:docPr id="948876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762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5691" cy="580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7A1E" w14:textId="77777777" w:rsidR="00A74F24" w:rsidRDefault="00A74F24" w:rsidP="00A74F24">
      <w:pPr>
        <w:ind w:left="2127"/>
      </w:pPr>
    </w:p>
    <w:p w14:paraId="184DD839" w14:textId="77777777" w:rsidR="00A74F24" w:rsidRDefault="00A74F24" w:rsidP="00A74F24">
      <w:pPr>
        <w:ind w:left="2127"/>
      </w:pPr>
    </w:p>
    <w:p w14:paraId="7D6CB7FA" w14:textId="77777777" w:rsidR="00A74F24" w:rsidRDefault="00A74F24" w:rsidP="00A74F24">
      <w:pPr>
        <w:ind w:left="2127"/>
      </w:pPr>
    </w:p>
    <w:p w14:paraId="4EDAF7A4" w14:textId="77777777" w:rsidR="00A74F24" w:rsidRDefault="00A74F24" w:rsidP="00A74F24">
      <w:pPr>
        <w:ind w:left="2127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C08AD" wp14:editId="7115B547">
                <wp:simplePos x="0" y="0"/>
                <wp:positionH relativeFrom="column">
                  <wp:posOffset>547370</wp:posOffset>
                </wp:positionH>
                <wp:positionV relativeFrom="paragraph">
                  <wp:posOffset>3810</wp:posOffset>
                </wp:positionV>
                <wp:extent cx="667385" cy="138223"/>
                <wp:effectExtent l="0" t="0" r="18415" b="1460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38223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35719" id="Прямоугольник 11" o:spid="_x0000_s1026" style="position:absolute;margin-left:43.1pt;margin-top:.3pt;width:52.5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" fillcolor="white [3201]" strokecolor="red" strokeweight="2pt"/>
            </w:pict>
          </mc:Fallback>
        </mc:AlternateContent>
      </w:r>
      <w:r>
        <w:t>Граница территории, применительно к которой разрабатывается документация по планировке территории</w:t>
      </w:r>
    </w:p>
    <w:p w14:paraId="415B384D" w14:textId="77777777" w:rsidR="00A74F24" w:rsidRPr="00E27D0A" w:rsidRDefault="00A74F24" w:rsidP="00A74F24">
      <w:pPr>
        <w:ind w:left="1843" w:firstLine="284"/>
      </w:pPr>
    </w:p>
    <w:p w14:paraId="5B3D36D0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557A683" w14:textId="77777777" w:rsidR="00E45B60" w:rsidRDefault="00E45B60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55B22E0" w14:textId="77777777" w:rsidR="00E45B60" w:rsidRDefault="00E45B60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E45809C" w14:textId="77777777" w:rsidR="00A74F24" w:rsidRPr="006239D4" w:rsidRDefault="00A74F24" w:rsidP="00A74F24">
      <w:pPr>
        <w:ind w:left="5812"/>
        <w:rPr>
          <w:noProof/>
          <w:sz w:val="28"/>
          <w:szCs w:val="28"/>
        </w:rPr>
      </w:pPr>
      <w:r w:rsidRPr="006239D4">
        <w:rPr>
          <w:noProof/>
          <w:sz w:val="28"/>
          <w:szCs w:val="28"/>
        </w:rPr>
        <w:lastRenderedPageBreak/>
        <w:t xml:space="preserve">Приложение № 2 </w:t>
      </w:r>
    </w:p>
    <w:p w14:paraId="7B63D209" w14:textId="77777777" w:rsidR="00A74F24" w:rsidRPr="006239D4" w:rsidRDefault="00A74F24" w:rsidP="00E45B60">
      <w:pPr>
        <w:jc w:val="right"/>
        <w:rPr>
          <w:noProof/>
          <w:sz w:val="28"/>
          <w:szCs w:val="28"/>
        </w:rPr>
      </w:pPr>
      <w:r w:rsidRPr="006239D4">
        <w:rPr>
          <w:noProof/>
          <w:sz w:val="28"/>
          <w:szCs w:val="28"/>
        </w:rPr>
        <w:t xml:space="preserve">к постановлению администрации </w:t>
      </w:r>
    </w:p>
    <w:p w14:paraId="3F7D9CBB" w14:textId="4C61B357" w:rsidR="00A74F24" w:rsidRPr="006239D4" w:rsidRDefault="00A74F24" w:rsidP="00E45B60">
      <w:pPr>
        <w:jc w:val="right"/>
        <w:rPr>
          <w:noProof/>
          <w:sz w:val="28"/>
          <w:szCs w:val="28"/>
        </w:rPr>
      </w:pPr>
      <w:r w:rsidRPr="006239D4">
        <w:rPr>
          <w:noProof/>
          <w:sz w:val="28"/>
          <w:szCs w:val="28"/>
        </w:rPr>
        <w:t xml:space="preserve">от </w:t>
      </w:r>
      <w:r w:rsidR="00E45B60">
        <w:rPr>
          <w:noProof/>
          <w:sz w:val="28"/>
          <w:szCs w:val="28"/>
        </w:rPr>
        <w:t>14 мая</w:t>
      </w:r>
      <w:r w:rsidRPr="006239D4">
        <w:rPr>
          <w:noProof/>
          <w:sz w:val="28"/>
          <w:szCs w:val="28"/>
        </w:rPr>
        <w:t xml:space="preserve"> 2026 года № </w:t>
      </w:r>
      <w:r w:rsidR="00E45B60">
        <w:rPr>
          <w:noProof/>
          <w:sz w:val="28"/>
          <w:szCs w:val="28"/>
        </w:rPr>
        <w:t>351/01-03</w:t>
      </w:r>
    </w:p>
    <w:p w14:paraId="50F27658" w14:textId="77777777" w:rsidR="00A74F24" w:rsidRPr="002E1231" w:rsidRDefault="00A74F24" w:rsidP="00A74F24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</w:p>
    <w:p w14:paraId="00B2E198" w14:textId="77777777" w:rsidR="00A74F24" w:rsidRPr="002E1231" w:rsidRDefault="00A74F24" w:rsidP="00A74F24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  <w:r w:rsidRPr="002E1231">
        <w:rPr>
          <w:b/>
          <w:bCs/>
        </w:rPr>
        <w:t>ЗАДАНИЕ</w:t>
      </w:r>
    </w:p>
    <w:p w14:paraId="69852C9A" w14:textId="77777777" w:rsidR="00A74F24" w:rsidRPr="00146DDF" w:rsidRDefault="00A74F24" w:rsidP="00A74F24">
      <w:pPr>
        <w:pStyle w:val="22"/>
        <w:shd w:val="clear" w:color="auto" w:fill="auto"/>
        <w:spacing w:after="260" w:line="240" w:lineRule="atLeast"/>
        <w:ind w:left="0" w:right="80"/>
        <w:contextualSpacing/>
        <w:rPr>
          <w:sz w:val="24"/>
          <w:szCs w:val="24"/>
        </w:rPr>
      </w:pPr>
      <w:r w:rsidRPr="002E1231">
        <w:t xml:space="preserve">на подготовку проекта планировки территории и проекта межевания территории с целью размещения </w:t>
      </w:r>
      <w:r w:rsidRPr="000F1029">
        <w:t>линейного объекта</w:t>
      </w:r>
      <w:r w:rsidRPr="00FF6736">
        <w:t xml:space="preserve"> местного значения </w:t>
      </w:r>
      <w:r w:rsidRPr="00254AFA">
        <w:t>«Улица 3 от улицы 2 до магистрали 6»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6"/>
        <w:gridCol w:w="6730"/>
      </w:tblGrid>
      <w:tr w:rsidR="00A74F24" w:rsidRPr="002E1231" w14:paraId="591E90F1" w14:textId="77777777" w:rsidTr="00340010">
        <w:trPr>
          <w:trHeight w:val="488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D0C7A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</w:pPr>
            <w:r w:rsidRPr="002E1231">
              <w:t>1. Основание для разработки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48547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Постановление</w:t>
            </w:r>
          </w:p>
          <w:p w14:paraId="5299D048" w14:textId="77777777" w:rsidR="00A74F24" w:rsidRPr="00462D1A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462D1A">
              <w:t xml:space="preserve">администрации «Свердловское городское поселение» </w:t>
            </w:r>
          </w:p>
          <w:p w14:paraId="71D82BAD" w14:textId="77777777" w:rsidR="00A74F24" w:rsidRPr="00462D1A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462D1A">
              <w:t>Всеволожского муниципального района Ленинградской области</w:t>
            </w:r>
          </w:p>
          <w:p w14:paraId="0D107DAB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от ______ ____________</w:t>
            </w:r>
            <w:r w:rsidRPr="0094238D">
              <w:t xml:space="preserve"> 202</w:t>
            </w:r>
            <w:r>
              <w:t>6</w:t>
            </w:r>
            <w:r w:rsidRPr="0094238D">
              <w:t xml:space="preserve"> года</w:t>
            </w:r>
            <w:r>
              <w:t xml:space="preserve"> № _______</w:t>
            </w:r>
          </w:p>
          <w:p w14:paraId="4CB1B94D" w14:textId="77777777" w:rsidR="00A74F24" w:rsidRPr="003E308F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A74F24" w:rsidRPr="002E1231" w14:paraId="544BD25F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2D1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</w:pPr>
            <w:r w:rsidRPr="002E1231">
              <w:t>2. Инициатор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9AB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highlight w:val="yellow"/>
              </w:rPr>
            </w:pPr>
            <w:r w:rsidRPr="00FF6736">
              <w:t>ООО «Специализированный застройщик «</w:t>
            </w:r>
            <w:proofErr w:type="spellStart"/>
            <w:r w:rsidRPr="00FF6736">
              <w:t>Сэтл</w:t>
            </w:r>
            <w:proofErr w:type="spellEnd"/>
            <w:r w:rsidRPr="00FF6736">
              <w:t xml:space="preserve"> Эстейт»</w:t>
            </w:r>
          </w:p>
        </w:tc>
      </w:tr>
      <w:tr w:rsidR="00A74F24" w:rsidRPr="002E1231" w14:paraId="6486246A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6AC3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</w:pPr>
            <w:r w:rsidRPr="002E1231">
              <w:t>3. Разработчик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BC64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</w:pPr>
            <w:r w:rsidRPr="002E1231">
              <w:t>Определяется в соответствии с законодательством</w:t>
            </w:r>
            <w:r w:rsidRPr="002E1231">
              <w:rPr>
                <w:rFonts w:eastAsia="SimSun"/>
                <w:bCs/>
              </w:rPr>
              <w:t xml:space="preserve"> Российской Федерации</w:t>
            </w:r>
          </w:p>
        </w:tc>
      </w:tr>
      <w:tr w:rsidR="00A74F24" w:rsidRPr="002E1231" w14:paraId="41D283A0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D96B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</w:pPr>
            <w:r w:rsidRPr="002E1231">
              <w:t>4. Цели проекта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885C" w14:textId="77777777" w:rsidR="00A74F24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4.1. Выделение элементов планировочной структуры.</w:t>
            </w:r>
          </w:p>
          <w:p w14:paraId="27DFE486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4.</w:t>
            </w:r>
            <w:r>
              <w:t>2</w:t>
            </w:r>
            <w:r w:rsidRPr="002E1231">
              <w:t>. Установление границ зон планируемого размещения линейного объекта.</w:t>
            </w:r>
          </w:p>
          <w:p w14:paraId="534EBDDF" w14:textId="77777777" w:rsidR="00A74F24" w:rsidRPr="002E1231" w:rsidRDefault="00A74F24" w:rsidP="00340010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jc w:val="both"/>
            </w:pPr>
            <w:r w:rsidRPr="002E1231">
              <w:t>4.3. Установление границ территорий общего пользования.</w:t>
            </w:r>
          </w:p>
          <w:p w14:paraId="0ED70203" w14:textId="77777777" w:rsidR="00A74F24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4.4. Установление, изменение, отмена красных линий.</w:t>
            </w:r>
          </w:p>
          <w:p w14:paraId="6974D314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A7F">
              <w:t>4.</w:t>
            </w:r>
            <w:r>
              <w:t>5</w:t>
            </w:r>
            <w:r w:rsidRPr="00866A7F">
              <w:t xml:space="preserve">. </w:t>
            </w:r>
            <w:r>
              <w:t>Определение местоположения</w:t>
            </w:r>
            <w:r w:rsidRPr="00866A7F">
              <w:t xml:space="preserve"> границ </w:t>
            </w:r>
            <w:r>
              <w:t xml:space="preserve">образуемых и(или) изменяемых </w:t>
            </w:r>
            <w:r w:rsidRPr="00866A7F">
              <w:t>земельных участков.</w:t>
            </w:r>
          </w:p>
        </w:tc>
      </w:tr>
      <w:tr w:rsidR="00A74F24" w:rsidRPr="002E1231" w14:paraId="2849C714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7767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rPr>
                <w:color w:val="000000"/>
              </w:rPr>
            </w:pPr>
            <w:r w:rsidRPr="002E1231">
              <w:rPr>
                <w:color w:val="000000"/>
              </w:rPr>
              <w:br w:type="page"/>
              <w:t>5. Нормативная правовая и методическая база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81EF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5.1. Градостроительный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08A28DA9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5.2. Земельный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5F214C15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5.3. Водный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1B70AA9B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5.4. Лесной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4C4DC224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5.5. Федеральный закон от 06.10.2003 № 131-ФЗ «Об общих принципах организации местного самоуправления в Российской Федерации».</w:t>
            </w:r>
          </w:p>
          <w:p w14:paraId="5E1DC401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5.6. Федеральный закон от 10.01.2002 № 7-ФЗ «Об охране окружающей среды».</w:t>
            </w:r>
          </w:p>
          <w:p w14:paraId="36F54DE7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5.7. Закон Российской Федерации от 21 февраля 1992 г. N 2395-I «О недрах».</w:t>
            </w:r>
          </w:p>
          <w:p w14:paraId="7BBA7433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5.8. Федеральный закон от 21.12.1994 № 68-ФЗ «О защите населения и территорий от чрезвычайных ситуаций природного и техногенного характера».</w:t>
            </w:r>
          </w:p>
          <w:p w14:paraId="3B08CE33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</w:pPr>
            <w:r w:rsidRPr="002E1231">
              <w:t>5.9. Федеральный закон от 22.07.2008 № 123-ФЗ «Технический регламент о требованиях пожарной безопасности».</w:t>
            </w:r>
          </w:p>
          <w:p w14:paraId="5BDB562A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5.10. Федеральный закон от 25.06.2002 № 73-ФЗ «Об объектах культурного наследия (памятниках истории и культуры) народов Российской Федерации».</w:t>
            </w:r>
          </w:p>
          <w:p w14:paraId="088568B8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5.11. Постановление Правительства Российской Федерации от 12.05.2017 </w:t>
            </w:r>
            <w:r w:rsidRPr="002E1231">
              <w:br/>
              <w:t>№ 564 «Об утверждении положения о составе и содержании документации по планировке территории, предусматривающей размещение одного или нескольких линейных объектов».</w:t>
            </w:r>
          </w:p>
          <w:p w14:paraId="010F1E0F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5.12. Постановление Правительства РФ 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</w:t>
            </w:r>
            <w:r w:rsidRPr="002E1231">
              <w:lastRenderedPageBreak/>
              <w:t>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  <w:p w14:paraId="3C00D64E" w14:textId="77777777" w:rsidR="00A74F24" w:rsidRPr="002E1231" w:rsidRDefault="00A74F24" w:rsidP="00340010">
            <w:pPr>
              <w:autoSpaceDE w:val="0"/>
              <w:autoSpaceDN w:val="0"/>
              <w:adjustRightInd w:val="0"/>
              <w:jc w:val="both"/>
            </w:pPr>
            <w:r w:rsidRPr="002E1231">
              <w:t>5.13. Постановление Правительства РФ от 22.04.2017 № 485 «О 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государственном фонде данных о состоянии окружающей среды, ее загрязнении, а также о форме и порядке их представления».</w:t>
            </w:r>
          </w:p>
          <w:p w14:paraId="072A324D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5.14. СП 165.1325800.2014. Свод правил. Инженерно-технические мероприятия по гражданской обороне. Актуализированная редакция СНиП 2.01.51-90, утверждённый и введенный в действие приказом Министерства строительства и жилищно-коммунального хозяйства Российской Федерации от 12.11.2014 № 705/пр.</w:t>
            </w:r>
          </w:p>
          <w:p w14:paraId="78D8693E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5.15. СП 438.1325800.2019. Свод правил. Инженерные изыскания при планировке территорий. Общие требования, утверждённый приказом Минстроя России от 25.02.2019 № 127/пр.</w:t>
            </w:r>
          </w:p>
          <w:p w14:paraId="214A7559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5.16. СП 42.13330.2016 Свод правил. Градостроительство. Планировка и застройка городских и сельских поселений, утверждённый приказом Министерства строительства и жилищно-коммунального хозяйства Российской Федерации от 30.12.2016 № 1034/пр.</w:t>
            </w:r>
          </w:p>
          <w:p w14:paraId="40849AB1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5.17. СанПиН 2.2.1/2.1.1.1200-03 «Санитарно-защитные зоны и санитарная классификация предприятий, сооружений и иных объектов».</w:t>
            </w:r>
          </w:p>
          <w:p w14:paraId="3A2F5D74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5.18. Приказ Минстроя России от 25.04.2017 № 739/</w:t>
            </w:r>
            <w:proofErr w:type="spellStart"/>
            <w:r w:rsidRPr="002E1231">
              <w:t>пр</w:t>
            </w:r>
            <w:proofErr w:type="spellEnd"/>
            <w:r w:rsidRPr="002E1231">
      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территории».</w:t>
            </w:r>
          </w:p>
          <w:p w14:paraId="46210D39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5.19. Региональные нормативы градостроительного проектирования Ленинградской области, утвержденные постановлением Правительства Ленинградской области от 22.03.2012 № 83.</w:t>
            </w:r>
          </w:p>
          <w:p w14:paraId="7D0514A0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5.20. Местные нормативы градостроительного проектирования Ленинградской области, утверждённые постановлением Правительства Ленинградской области от 04.12.2017 № 525.</w:t>
            </w:r>
          </w:p>
          <w:p w14:paraId="46F544EC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5.21. Постановление Правительства Ленинградской области от 20.05.2019 </w:t>
            </w:r>
            <w:r w:rsidRPr="002E1231">
              <w:br/>
              <w:t xml:space="preserve">№ 227 «Об утверждении Порядка подготовки документации по планировке территории, подготовка которой осуществляется для 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</w:t>
            </w:r>
            <w:r w:rsidRPr="002E1231">
              <w:lastRenderedPageBreak/>
              <w:t>осуществление полномочий органов местного самоуправления в области градостроительной деятельности».</w:t>
            </w:r>
          </w:p>
          <w:p w14:paraId="4A61E2E2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2E1231">
              <w:t>5.2</w:t>
            </w:r>
            <w:r>
              <w:t>2</w:t>
            </w:r>
            <w:r w:rsidRPr="002E1231">
              <w:t>. Действующие технические регламенты, санитарные нормативы и правила, строительные нормы и правила, иные нормативные документы.</w:t>
            </w:r>
          </w:p>
        </w:tc>
      </w:tr>
      <w:tr w:rsidR="00A74F24" w:rsidRPr="002E1231" w14:paraId="7D66D352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0EFA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8"/>
            </w:pPr>
            <w:r w:rsidRPr="002E1231">
              <w:lastRenderedPageBreak/>
              <w:t xml:space="preserve">6. Базовая </w:t>
            </w:r>
            <w:r w:rsidRPr="002E1231">
              <w:rPr>
                <w:spacing w:val="-2"/>
              </w:rPr>
              <w:t xml:space="preserve">градостроительная </w:t>
            </w:r>
            <w:r w:rsidRPr="002E1231">
              <w:t>документация.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5F3" w14:textId="77777777" w:rsidR="00A74F24" w:rsidRPr="00F07549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>6.1. Схема территориального планирования Российской Федерации.</w:t>
            </w:r>
          </w:p>
          <w:p w14:paraId="430C2FE8" w14:textId="77777777" w:rsidR="00A74F24" w:rsidRPr="00F07549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>6.2. Схема территориального планирования Ленинградской области.</w:t>
            </w:r>
          </w:p>
          <w:p w14:paraId="4596AEF3" w14:textId="77777777" w:rsidR="00A74F24" w:rsidRPr="00F07549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 xml:space="preserve">6.3. Схема территориального планирования </w:t>
            </w:r>
            <w:r>
              <w:rPr>
                <w:color w:val="000000"/>
              </w:rPr>
              <w:t>Всеволожского</w:t>
            </w:r>
            <w:r w:rsidRPr="00F07549">
              <w:rPr>
                <w:color w:val="000000"/>
              </w:rPr>
              <w:t xml:space="preserve"> муниципального района Ленинградской области.</w:t>
            </w:r>
          </w:p>
          <w:p w14:paraId="40C267AF" w14:textId="77777777" w:rsidR="00A74F24" w:rsidRPr="00F07549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 xml:space="preserve">6.4. Генеральный план </w:t>
            </w:r>
            <w:r>
              <w:rPr>
                <w:spacing w:val="-1"/>
              </w:rPr>
              <w:t>«</w:t>
            </w:r>
            <w:r w:rsidRPr="00F36770">
              <w:t>Свердловско</w:t>
            </w:r>
            <w:r>
              <w:t>е</w:t>
            </w:r>
            <w:r w:rsidRPr="00F36770">
              <w:t xml:space="preserve"> городско</w:t>
            </w:r>
            <w:r>
              <w:t>е</w:t>
            </w:r>
            <w:r w:rsidRPr="00F36770">
              <w:t xml:space="preserve"> </w:t>
            </w:r>
            <w:r>
              <w:rPr>
                <w:color w:val="000000"/>
              </w:rPr>
              <w:t>поселение» Всеволожского</w:t>
            </w:r>
            <w:r w:rsidRPr="00F07549">
              <w:rPr>
                <w:color w:val="000000"/>
              </w:rPr>
              <w:t xml:space="preserve"> муниципального района</w:t>
            </w:r>
            <w:r>
              <w:rPr>
                <w:color w:val="000000"/>
              </w:rPr>
              <w:t xml:space="preserve"> </w:t>
            </w:r>
            <w:r w:rsidRPr="00F07549">
              <w:rPr>
                <w:color w:val="000000"/>
              </w:rPr>
              <w:t>Ленинградской области.</w:t>
            </w:r>
          </w:p>
          <w:p w14:paraId="7D108262" w14:textId="77777777" w:rsidR="00A74F24" w:rsidRPr="001C4F8E" w:rsidRDefault="00A74F24" w:rsidP="0034001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A8497C">
              <w:t xml:space="preserve">6.5. Правила землепользования и застройки </w:t>
            </w:r>
            <w:r w:rsidRPr="00A8497C">
              <w:rPr>
                <w:spacing w:val="-1"/>
              </w:rPr>
              <w:t>муниципального образования «</w:t>
            </w:r>
            <w:r w:rsidRPr="00F36770">
              <w:t>Свердловско</w:t>
            </w:r>
            <w:r>
              <w:t>е</w:t>
            </w:r>
            <w:r w:rsidRPr="00F36770">
              <w:t xml:space="preserve"> городско</w:t>
            </w:r>
            <w:r>
              <w:t>е</w:t>
            </w:r>
            <w:r w:rsidRPr="00A8497C">
              <w:t xml:space="preserve"> поселение» Всеволожского муниципального района</w:t>
            </w:r>
            <w:r>
              <w:t xml:space="preserve"> </w:t>
            </w:r>
            <w:r w:rsidRPr="00F07549">
              <w:rPr>
                <w:color w:val="000000"/>
              </w:rPr>
              <w:t>Ленинградской области</w:t>
            </w:r>
            <w:r w:rsidRPr="00A8497C">
              <w:t>.</w:t>
            </w:r>
          </w:p>
        </w:tc>
      </w:tr>
      <w:tr w:rsidR="00A74F24" w:rsidRPr="002E1231" w14:paraId="07444926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C61" w14:textId="77777777" w:rsidR="00A74F24" w:rsidRPr="004D5946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4D5946">
              <w:t>7. Исходные материалы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FE5E" w14:textId="77777777" w:rsidR="00A74F24" w:rsidRPr="004D5946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4D5946">
              <w:t>7.1. Инженерные изыскания (виды инженерных изысканий, порядок их выполнения, а также случаи, при которых требуется их выполнение, установлены постановлением Правительства РФ от 31.03.2017 № 402).</w:t>
            </w:r>
          </w:p>
          <w:p w14:paraId="1D7E09A2" w14:textId="77777777" w:rsidR="00A74F24" w:rsidRPr="004D5946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4D5946">
              <w:t>7.2. Сбор исходных данных в объеме, необходимом для подготовки проекта, Разработчик осуществляет самостоятельно.</w:t>
            </w:r>
          </w:p>
        </w:tc>
      </w:tr>
      <w:tr w:rsidR="00A74F24" w:rsidRPr="002E1231" w14:paraId="5CB61F3C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F13F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  <w:rPr>
                <w:strike/>
              </w:rPr>
            </w:pPr>
            <w:r w:rsidRPr="002E1231">
              <w:t>8. Состав проекта планировки территории и проекта межевания территории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F1CD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C9230A">
              <w:t xml:space="preserve">Документацию по планировке территории выполнить в соответствии с требованиями 42 и 43 статьи Градостроительного кодекса Российской Федерации и </w:t>
            </w:r>
            <w:r w:rsidRPr="00C9230A">
              <w:rPr>
                <w:rFonts w:eastAsia="SimSun"/>
                <w:bCs/>
              </w:rPr>
              <w:t>Положением о составе и содержании документации планировки территории, предусматривающей размещение одного или нескольких линейных объектов, утверждённым постановлением Правительства РФ         от 12.05.2017 № 564.</w:t>
            </w:r>
          </w:p>
        </w:tc>
      </w:tr>
      <w:tr w:rsidR="00A74F24" w:rsidRPr="002E1231" w14:paraId="320795D4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31DD" w14:textId="77777777" w:rsidR="00A74F24" w:rsidRPr="002E1231" w:rsidRDefault="00A74F24" w:rsidP="00340010">
            <w:pPr>
              <w:widowControl w:val="0"/>
              <w:tabs>
                <w:tab w:val="left" w:leader="underscore" w:pos="5448"/>
                <w:tab w:val="left" w:leader="underscore" w:pos="6293"/>
                <w:tab w:val="left" w:leader="underscore" w:pos="7858"/>
              </w:tabs>
              <w:autoSpaceDE w:val="0"/>
              <w:autoSpaceDN w:val="0"/>
              <w:adjustRightInd w:val="0"/>
              <w:spacing w:line="240" w:lineRule="atLeast"/>
            </w:pPr>
            <w:r w:rsidRPr="002E1231">
              <w:t>9. Требования к проектным материалам, передаваемым на проверку и утверждение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C8CC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9.1. На проверку представить подготовленную документацию по планировке территории с согласованиями, предусмотренными пунктом 10.1 настоящего задания, на бумажном носителе (в одном экземпляре) и в форме электронного документа (в одном экземпляре).</w:t>
            </w:r>
          </w:p>
          <w:p w14:paraId="79D607F5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9.2. Подготовленная и согласованная документация по планировке территории представляется для проверки до окончания установленного срока подготовки документации по планировке территории.</w:t>
            </w:r>
          </w:p>
          <w:p w14:paraId="22FC37A5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9.3. Для утверждения представляется подготовленная документация по планировке территории в составе, предусмотренном </w:t>
            </w:r>
            <w:r w:rsidRPr="002E1231">
              <w:rPr>
                <w:rFonts w:eastAsia="Calibri"/>
              </w:rPr>
              <w:t>Градостроительн</w:t>
            </w:r>
            <w:r>
              <w:rPr>
                <w:rFonts w:eastAsia="Calibri"/>
              </w:rPr>
              <w:t>ым</w:t>
            </w:r>
            <w:r w:rsidRPr="002E1231">
              <w:rPr>
                <w:rFonts w:eastAsia="Calibri"/>
              </w:rPr>
              <w:t xml:space="preserve"> кодекс</w:t>
            </w:r>
            <w:r>
              <w:rPr>
                <w:rFonts w:eastAsia="Calibri"/>
              </w:rPr>
              <w:t>ом</w:t>
            </w:r>
            <w:r w:rsidRPr="002E1231">
              <w:rPr>
                <w:rFonts w:eastAsia="Calibri"/>
              </w:rPr>
              <w:t xml:space="preserve">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,</w:t>
            </w:r>
            <w:r w:rsidRPr="00C9230A">
              <w:rPr>
                <w:rFonts w:eastAsia="SimSun"/>
                <w:bCs/>
              </w:rPr>
              <w:t xml:space="preserve"> постановлением Правительства РФ от 12.05.2017 № 564</w:t>
            </w:r>
            <w:r w:rsidRPr="002E1231">
              <w:rPr>
                <w:rFonts w:eastAsia="Calibri"/>
              </w:rPr>
              <w:t xml:space="preserve">, </w:t>
            </w:r>
            <w:r w:rsidRPr="002E1231">
              <w:t>электронного документа на материальном</w:t>
            </w:r>
            <w:r>
              <w:t xml:space="preserve"> носителе (в одном экземпляре).</w:t>
            </w:r>
          </w:p>
          <w:p w14:paraId="40EF6F50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9.4. Подготовленная документация по планировке территори</w:t>
            </w:r>
            <w:r>
              <w:t xml:space="preserve">и </w:t>
            </w:r>
            <w:r w:rsidRPr="002E1231">
              <w:t>подписывается усиленной квалифицированной электронной подписью Инициатора либо лица, осуществившего подготовку документации по планировке территории.</w:t>
            </w:r>
          </w:p>
          <w:p w14:paraId="3C8E16A5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9.5. </w:t>
            </w:r>
            <w:r w:rsidRPr="002E1231">
              <w:rPr>
                <w:rFonts w:eastAsia="SimSun"/>
                <w:bCs/>
              </w:rPr>
              <w:t>Э</w:t>
            </w:r>
            <w:r w:rsidRPr="002E1231">
              <w:rPr>
                <w:rFonts w:eastAsia="Calibri"/>
              </w:rPr>
              <w:t xml:space="preserve">лектронную версию проекта планировки территории и </w:t>
            </w:r>
            <w:r w:rsidRPr="002E1231">
              <w:lastRenderedPageBreak/>
              <w:t>проекта межевания территории представлять</w:t>
            </w:r>
            <w:r w:rsidRPr="002E1231">
              <w:rPr>
                <w:rFonts w:eastAsia="Calibri"/>
              </w:rPr>
              <w:t xml:space="preserve"> в форматах</w:t>
            </w:r>
            <w:r w:rsidRPr="002E1231">
              <w:t xml:space="preserve"> PDF, JPG, JPEG, MID, MIF, DWG, </w:t>
            </w:r>
            <w:r w:rsidRPr="002E1231">
              <w:rPr>
                <w:lang w:val="en-US"/>
              </w:rPr>
              <w:t>DOC</w:t>
            </w:r>
            <w:r w:rsidRPr="002E1231">
              <w:t xml:space="preserve">, </w:t>
            </w:r>
            <w:r w:rsidRPr="002E1231">
              <w:rPr>
                <w:lang w:val="en-US"/>
              </w:rPr>
              <w:t>DOCX</w:t>
            </w:r>
            <w:r w:rsidRPr="002E1231">
              <w:t>.</w:t>
            </w:r>
          </w:p>
        </w:tc>
      </w:tr>
      <w:tr w:rsidR="00A74F24" w:rsidRPr="002E1231" w14:paraId="484E2CFD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B058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2E1231">
              <w:rPr>
                <w:spacing w:val="-5"/>
              </w:rPr>
              <w:lastRenderedPageBreak/>
              <w:t xml:space="preserve">10. </w:t>
            </w:r>
            <w:r w:rsidRPr="002E1231">
              <w:t>Согласование документации по планировке территории. Проверка документации по планировке территории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0101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>10.1. Проект планировки территории и проект межевания территории подлежит согласованию:</w:t>
            </w:r>
          </w:p>
          <w:p w14:paraId="74283F74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- с главой </w:t>
            </w:r>
            <w:r w:rsidRPr="00462D1A">
              <w:t>«Свердловское городское поселение»</w:t>
            </w:r>
          </w:p>
          <w:p w14:paraId="471738E8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- с </w:t>
            </w:r>
            <w:r w:rsidRPr="00513B20">
              <w:rPr>
                <w:spacing w:val="-1"/>
              </w:rPr>
              <w:t>комитетом Ленинградской области по транспорту;</w:t>
            </w:r>
          </w:p>
          <w:p w14:paraId="60EEE82F" w14:textId="77777777" w:rsidR="00A74F24" w:rsidRPr="002E1231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 xml:space="preserve">10.2. Представить проект на проверку в </w:t>
            </w:r>
            <w:r w:rsidRPr="00462D1A">
              <w:t>администраци</w:t>
            </w:r>
            <w:r>
              <w:t>ю</w:t>
            </w:r>
            <w:r w:rsidRPr="00462D1A">
              <w:t xml:space="preserve"> «Свердловское городское поселение» Всеволожского муниципального района Ленинградской области</w:t>
            </w:r>
            <w:r w:rsidRPr="00C9230A">
              <w:rPr>
                <w:spacing w:val="-1"/>
              </w:rPr>
              <w:t>.</w:t>
            </w:r>
          </w:p>
        </w:tc>
      </w:tr>
      <w:tr w:rsidR="00A74F24" w:rsidRPr="002E1231" w14:paraId="251FB6D9" w14:textId="77777777" w:rsidTr="00340010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BE8C" w14:textId="77777777" w:rsidR="00A74F24" w:rsidRPr="002E1231" w:rsidRDefault="00A74F24" w:rsidP="00340010">
            <w:pPr>
              <w:widowControl w:val="0"/>
              <w:autoSpaceDE w:val="0"/>
              <w:autoSpaceDN w:val="0"/>
              <w:adjustRightInd w:val="0"/>
            </w:pPr>
            <w:r w:rsidRPr="002E1231">
              <w:t>1</w:t>
            </w:r>
            <w:r>
              <w:t>1</w:t>
            </w:r>
            <w:r w:rsidRPr="002E1231">
              <w:t>. Особые условия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FC7D" w14:textId="77777777" w:rsidR="00A74F24" w:rsidRPr="002E1231" w:rsidRDefault="00A74F24" w:rsidP="00340010">
            <w:pPr>
              <w:autoSpaceDE w:val="0"/>
              <w:autoSpaceDN w:val="0"/>
              <w:adjustRightInd w:val="0"/>
              <w:jc w:val="both"/>
            </w:pPr>
            <w:r w:rsidRPr="002E1231">
              <w:t>1</w:t>
            </w:r>
            <w:r>
              <w:t>1</w:t>
            </w:r>
            <w:r w:rsidRPr="002E1231">
              <w:t>.1. Подготовка перечня координат характерных точек, графической части документации по планировке территории осуществляется в системе координат, используемой для ведения Единого государственного реестра недвижимости.</w:t>
            </w:r>
          </w:p>
          <w:p w14:paraId="52F53C86" w14:textId="77777777" w:rsidR="00A74F24" w:rsidRPr="002E1231" w:rsidRDefault="00A74F24" w:rsidP="00340010">
            <w:pPr>
              <w:autoSpaceDE w:val="0"/>
              <w:autoSpaceDN w:val="0"/>
              <w:adjustRightInd w:val="0"/>
              <w:jc w:val="both"/>
            </w:pPr>
            <w:r w:rsidRPr="002E1231">
              <w:t>1</w:t>
            </w:r>
            <w:r>
              <w:t>1</w:t>
            </w:r>
            <w:r w:rsidRPr="002E1231">
              <w:t>.2. Подготовка документации по планировке территории осуществляется с учетом материалов и результатов инженерных изысканий.</w:t>
            </w:r>
          </w:p>
        </w:tc>
      </w:tr>
    </w:tbl>
    <w:p w14:paraId="4CB67853" w14:textId="77777777" w:rsidR="00A74F24" w:rsidRDefault="00A74F24" w:rsidP="00A74F24">
      <w:pPr>
        <w:pStyle w:val="ConsPlusNonformat"/>
        <w:rPr>
          <w:rFonts w:ascii="Times New Roman" w:hAnsi="Times New Roman" w:cs="Times New Roman"/>
          <w:sz w:val="21"/>
          <w:szCs w:val="21"/>
        </w:rPr>
      </w:pPr>
    </w:p>
    <w:p w14:paraId="7906CF69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52BBC05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D011CF8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1F750EB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8363806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E362DCB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EA582A5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A11C904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284B796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1D2D746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5FBACE03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E2E74B6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65F4C7C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7F1F350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BBCEB15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79E7C44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FACBC06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E7D0118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3503EAA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30E89E9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67AAD38D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56FC4DD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75EFC04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D8CBC53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D0C21EE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1F118C" w14:textId="77777777" w:rsidR="00E45B60" w:rsidRDefault="00E45B60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95EE4CE" w14:textId="77777777" w:rsidR="00E45B60" w:rsidRDefault="00E45B60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06CF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BB511B7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B02A612" w14:textId="77777777" w:rsidR="00A74F24" w:rsidRPr="00E94286" w:rsidRDefault="00A74F24" w:rsidP="00A74F24">
      <w:pPr>
        <w:ind w:left="5103"/>
        <w:rPr>
          <w:noProof/>
          <w:sz w:val="28"/>
          <w:szCs w:val="28"/>
        </w:rPr>
      </w:pPr>
      <w:r w:rsidRPr="00E94286">
        <w:rPr>
          <w:noProof/>
          <w:sz w:val="28"/>
          <w:szCs w:val="28"/>
        </w:rPr>
        <w:lastRenderedPageBreak/>
        <w:t>Приложение № 3</w:t>
      </w:r>
    </w:p>
    <w:p w14:paraId="4FA9B690" w14:textId="77777777" w:rsidR="00A74F24" w:rsidRPr="00E94286" w:rsidRDefault="00A74F24" w:rsidP="00A74F24">
      <w:pPr>
        <w:ind w:left="5103"/>
        <w:rPr>
          <w:noProof/>
          <w:sz w:val="28"/>
          <w:szCs w:val="28"/>
        </w:rPr>
      </w:pPr>
      <w:r w:rsidRPr="00E94286">
        <w:rPr>
          <w:noProof/>
          <w:sz w:val="28"/>
          <w:szCs w:val="28"/>
        </w:rPr>
        <w:t xml:space="preserve">к постановлению администрации </w:t>
      </w:r>
    </w:p>
    <w:p w14:paraId="3CCD8ABA" w14:textId="445BF00B" w:rsidR="00A74F24" w:rsidRPr="00E94286" w:rsidRDefault="00A74F24" w:rsidP="00A74F24">
      <w:pPr>
        <w:ind w:left="5103"/>
        <w:rPr>
          <w:noProof/>
          <w:sz w:val="28"/>
          <w:szCs w:val="28"/>
        </w:rPr>
      </w:pPr>
      <w:r w:rsidRPr="00E94286">
        <w:rPr>
          <w:noProof/>
          <w:sz w:val="28"/>
          <w:szCs w:val="28"/>
        </w:rPr>
        <w:t xml:space="preserve">от </w:t>
      </w:r>
      <w:r w:rsidR="00E45B60">
        <w:rPr>
          <w:noProof/>
          <w:sz w:val="28"/>
          <w:szCs w:val="28"/>
        </w:rPr>
        <w:t>14 мая</w:t>
      </w:r>
      <w:r w:rsidRPr="00E94286">
        <w:rPr>
          <w:noProof/>
          <w:sz w:val="28"/>
          <w:szCs w:val="28"/>
        </w:rPr>
        <w:t xml:space="preserve"> 2026 года № </w:t>
      </w:r>
      <w:r w:rsidR="00E45B60">
        <w:rPr>
          <w:noProof/>
          <w:sz w:val="28"/>
          <w:szCs w:val="28"/>
        </w:rPr>
        <w:t>351/01-03</w:t>
      </w:r>
    </w:p>
    <w:p w14:paraId="344FE84C" w14:textId="77777777" w:rsidR="00A74F24" w:rsidRPr="00F1213B" w:rsidRDefault="00A74F24" w:rsidP="00A74F24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788F8692" w14:textId="77777777" w:rsidR="00A74F24" w:rsidRPr="00F1213B" w:rsidRDefault="00A74F24" w:rsidP="00A74F24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352A7C83" w14:textId="77777777" w:rsidR="00A74F24" w:rsidRPr="00F1213B" w:rsidRDefault="00A74F24" w:rsidP="00A74F24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ind w:left="1134" w:hanging="1134"/>
        <w:jc w:val="center"/>
        <w:rPr>
          <w:b/>
          <w:bCs/>
          <w:sz w:val="23"/>
          <w:szCs w:val="23"/>
        </w:rPr>
      </w:pPr>
      <w:r w:rsidRPr="00F1213B">
        <w:rPr>
          <w:b/>
          <w:bCs/>
          <w:sz w:val="23"/>
          <w:szCs w:val="23"/>
        </w:rPr>
        <w:t>ЗАДАНИЕ</w:t>
      </w:r>
    </w:p>
    <w:p w14:paraId="39F76F9A" w14:textId="77777777" w:rsidR="00A74F24" w:rsidRPr="00F1213B" w:rsidRDefault="00A74F24" w:rsidP="00A74F24">
      <w:pPr>
        <w:widowControl w:val="0"/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F1213B">
        <w:rPr>
          <w:bCs/>
          <w:sz w:val="23"/>
          <w:szCs w:val="23"/>
        </w:rPr>
        <w:t xml:space="preserve">на выполнение инженерных изысканий для подготовки проекта планировки территории и проекта межевания территории </w:t>
      </w:r>
      <w:r w:rsidRPr="002E1231">
        <w:t xml:space="preserve">с целью размещения </w:t>
      </w:r>
      <w:r w:rsidRPr="00B72A16">
        <w:t xml:space="preserve">линейного объекта </w:t>
      </w:r>
      <w:r w:rsidRPr="00050A91">
        <w:t xml:space="preserve">местного значения </w:t>
      </w:r>
      <w:r w:rsidRPr="00254AFA">
        <w:rPr>
          <w:sz w:val="22"/>
          <w:szCs w:val="22"/>
        </w:rPr>
        <w:t>«Улица 3 от улицы 2 до магистрали 6»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2391"/>
        <w:gridCol w:w="6290"/>
      </w:tblGrid>
      <w:tr w:rsidR="00A74F24" w:rsidRPr="00F1213B" w14:paraId="5AB60197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41C2" w14:textId="77777777" w:rsidR="00A74F24" w:rsidRPr="00F1213B" w:rsidRDefault="00A74F24" w:rsidP="00340010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№</w:t>
            </w:r>
          </w:p>
          <w:p w14:paraId="4DC48F02" w14:textId="77777777" w:rsidR="00A74F24" w:rsidRPr="00F1213B" w:rsidRDefault="00A74F24" w:rsidP="00340010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F3046" w14:textId="77777777" w:rsidR="00A74F24" w:rsidRPr="00F1213B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Перечень основных требований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9A29" w14:textId="77777777" w:rsidR="00A74F24" w:rsidRPr="00F1213B" w:rsidRDefault="00A74F24" w:rsidP="00340010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Содержание требований</w:t>
            </w:r>
          </w:p>
        </w:tc>
      </w:tr>
      <w:tr w:rsidR="00A74F24" w:rsidRPr="00F1213B" w14:paraId="4B96C635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F0E0" w14:textId="77777777" w:rsidR="00A74F24" w:rsidRPr="00F1213B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6DE3" w14:textId="77777777" w:rsidR="00A74F24" w:rsidRPr="00F1213B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 xml:space="preserve">Наименование объекта 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4CE5" w14:textId="77777777" w:rsidR="00A74F24" w:rsidRPr="007E782A" w:rsidRDefault="00A74F24" w:rsidP="00340010">
            <w:pPr>
              <w:rPr>
                <w:sz w:val="23"/>
                <w:szCs w:val="23"/>
              </w:rPr>
            </w:pPr>
            <w:r w:rsidRPr="007E782A">
              <w:rPr>
                <w:sz w:val="23"/>
                <w:szCs w:val="23"/>
              </w:rPr>
              <w:t xml:space="preserve">Проект планировки территории и проекта межевания территории с целью размещения линейного объекта местного значения </w:t>
            </w:r>
            <w:r w:rsidRPr="00254AFA">
              <w:rPr>
                <w:sz w:val="22"/>
                <w:szCs w:val="22"/>
              </w:rPr>
              <w:t>«Улица 3 от улицы 2 до магистрали 6»</w:t>
            </w:r>
          </w:p>
        </w:tc>
      </w:tr>
      <w:tr w:rsidR="00A74F24" w:rsidRPr="00F1213B" w14:paraId="21B40B39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B0FF" w14:textId="77777777" w:rsidR="00A74F24" w:rsidRPr="00F1213B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2D5B" w14:textId="77777777" w:rsidR="00A74F24" w:rsidRPr="00F1213B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Стадия проектирования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ECAD" w14:textId="77777777" w:rsidR="00A74F24" w:rsidRPr="00F1213B" w:rsidRDefault="00A74F24" w:rsidP="00340010">
            <w:pPr>
              <w:rPr>
                <w:sz w:val="23"/>
                <w:szCs w:val="23"/>
              </w:rPr>
            </w:pPr>
            <w:r w:rsidRPr="00F1213B">
              <w:rPr>
                <w:sz w:val="23"/>
                <w:szCs w:val="23"/>
              </w:rPr>
              <w:t>2.1. Проект планировки территории.</w:t>
            </w:r>
          </w:p>
          <w:p w14:paraId="5C9D82E9" w14:textId="77777777" w:rsidR="00A74F24" w:rsidRPr="00F1213B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</w:rPr>
              <w:t>2.2. Проект межевания территории.</w:t>
            </w:r>
          </w:p>
        </w:tc>
      </w:tr>
      <w:tr w:rsidR="00A74F24" w:rsidRPr="00F1213B" w14:paraId="775F3C9C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56BD" w14:textId="77777777" w:rsidR="00A74F24" w:rsidRPr="00F1213B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39A6" w14:textId="77777777" w:rsidR="00A74F24" w:rsidRPr="00F1213B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Основание для выполнения инженерных изысканий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567E" w14:textId="77777777" w:rsidR="00A74F24" w:rsidRPr="00462D1A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F1213B">
              <w:rPr>
                <w:sz w:val="23"/>
                <w:szCs w:val="23"/>
              </w:rPr>
              <w:t xml:space="preserve">3.1. </w:t>
            </w:r>
            <w:r>
              <w:t>П</w:t>
            </w:r>
            <w:r>
              <w:rPr>
                <w:lang w:eastAsia="en-US"/>
              </w:rPr>
              <w:t>остановлени</w:t>
            </w:r>
            <w:r>
              <w:t xml:space="preserve">е </w:t>
            </w:r>
            <w:r w:rsidRPr="00462D1A">
              <w:rPr>
                <w:sz w:val="22"/>
                <w:szCs w:val="22"/>
                <w:lang w:eastAsia="en-US"/>
              </w:rPr>
              <w:t xml:space="preserve">администрации «Свердловское городское поселение» Всеволожского муниципального района </w:t>
            </w:r>
          </w:p>
          <w:p w14:paraId="23F9FAAA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Ленинградской области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t xml:space="preserve">от </w:t>
            </w:r>
            <w:r>
              <w:rPr>
                <w:lang w:eastAsia="en-US"/>
              </w:rPr>
              <w:t>______ _____</w:t>
            </w:r>
            <w:r w:rsidRPr="0094238D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6</w:t>
            </w:r>
            <w:r w:rsidRPr="0094238D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</w:t>
            </w:r>
            <w:r>
              <w:t xml:space="preserve"> </w:t>
            </w:r>
            <w:r>
              <w:rPr>
                <w:lang w:eastAsia="en-US"/>
              </w:rPr>
              <w:t>_______</w:t>
            </w:r>
          </w:p>
          <w:p w14:paraId="48120BE5" w14:textId="77777777" w:rsidR="00A74F24" w:rsidRPr="00F1213B" w:rsidRDefault="00A74F24" w:rsidP="00340010">
            <w:pPr>
              <w:jc w:val="both"/>
              <w:rPr>
                <w:sz w:val="23"/>
                <w:szCs w:val="23"/>
              </w:rPr>
            </w:pPr>
            <w:r w:rsidRPr="00F1213B">
              <w:rPr>
                <w:sz w:val="23"/>
                <w:szCs w:val="23"/>
              </w:rPr>
              <w:t xml:space="preserve">3.2. Постановление Правительства Российской Федерации </w:t>
            </w:r>
            <w:r w:rsidRPr="00F1213B">
              <w:rPr>
                <w:sz w:val="23"/>
                <w:szCs w:val="23"/>
              </w:rPr>
              <w:br/>
              <w:t>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</w:tc>
      </w:tr>
      <w:tr w:rsidR="00A74F24" w:rsidRPr="00FC5625" w14:paraId="2C4C4E86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2682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0A31" w14:textId="77777777" w:rsidR="00A74F24" w:rsidRPr="00FC5625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Инициатор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BFC9" w14:textId="77777777" w:rsidR="00A74F24" w:rsidRPr="00FC5625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3"/>
                <w:szCs w:val="23"/>
                <w:highlight w:val="yellow"/>
              </w:rPr>
            </w:pPr>
            <w:r w:rsidRPr="00FF6736">
              <w:t>ООО «Специализированный застройщик «</w:t>
            </w:r>
            <w:proofErr w:type="spellStart"/>
            <w:r w:rsidRPr="00FF6736">
              <w:t>Сэтл</w:t>
            </w:r>
            <w:proofErr w:type="spellEnd"/>
            <w:r w:rsidRPr="00FF6736">
              <w:t xml:space="preserve"> Эстейт»</w:t>
            </w:r>
          </w:p>
        </w:tc>
      </w:tr>
      <w:tr w:rsidR="00A74F24" w:rsidRPr="00FC5625" w14:paraId="714B11A0" w14:textId="77777777" w:rsidTr="00340010">
        <w:trPr>
          <w:trHeight w:val="299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2F9E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7812" w14:textId="77777777" w:rsidR="00A74F24" w:rsidRPr="00FC5625" w:rsidRDefault="00A74F24" w:rsidP="00340010">
            <w:pPr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Исполнитель инженерных изысканий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22CF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Определяется в соответствии с законодательством Российской Федерации</w:t>
            </w:r>
          </w:p>
        </w:tc>
      </w:tr>
      <w:tr w:rsidR="00A74F24" w:rsidRPr="00FC5625" w14:paraId="2F5598CB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0A54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</w:tcPr>
          <w:p w14:paraId="7EC9253C" w14:textId="77777777" w:rsidR="00A74F24" w:rsidRPr="00FC5625" w:rsidRDefault="00A74F24" w:rsidP="00340010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Виды инженерных </w:t>
            </w:r>
          </w:p>
          <w:p w14:paraId="05A65E25" w14:textId="77777777" w:rsidR="00A74F24" w:rsidRPr="00FC5625" w:rsidRDefault="00A74F24" w:rsidP="00340010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изысканий</w:t>
            </w:r>
          </w:p>
        </w:tc>
        <w:tc>
          <w:tcPr>
            <w:tcW w:w="6290" w:type="dxa"/>
            <w:vAlign w:val="center"/>
          </w:tcPr>
          <w:p w14:paraId="5A7661EB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6.1. Инженерно-геодезические изыскания.</w:t>
            </w:r>
          </w:p>
          <w:p w14:paraId="0A976238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6.2. Инженерно-геологические изыскания.</w:t>
            </w:r>
          </w:p>
          <w:p w14:paraId="6C9FBCC2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6.3. Инженерно-гидрометеорологические изыскания.</w:t>
            </w:r>
          </w:p>
          <w:p w14:paraId="47194414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6.4. Инженерно-экологические изыскания.</w:t>
            </w:r>
          </w:p>
        </w:tc>
      </w:tr>
      <w:tr w:rsidR="00A74F24" w:rsidRPr="00FC5625" w14:paraId="73D5B34E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824F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CD05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Система координат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F4C3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МСК-47</w:t>
            </w:r>
          </w:p>
        </w:tc>
      </w:tr>
      <w:tr w:rsidR="00A74F24" w:rsidRPr="00FC5625" w14:paraId="6F0F0309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A8B3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D47C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Система высот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83BF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Балтийская 1977 года</w:t>
            </w:r>
          </w:p>
        </w:tc>
      </w:tr>
      <w:tr w:rsidR="00A74F24" w:rsidRPr="00FC5625" w14:paraId="0C177B04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6981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4FCF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Район размещения </w:t>
            </w:r>
          </w:p>
          <w:p w14:paraId="198278CA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(местоположение)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A6E3" w14:textId="77777777" w:rsidR="00A74F24" w:rsidRPr="00FC5625" w:rsidRDefault="00A74F24" w:rsidP="00340010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Место расположения: Ленинградская область, </w:t>
            </w:r>
            <w:r>
              <w:rPr>
                <w:sz w:val="23"/>
                <w:szCs w:val="23"/>
                <w:lang w:eastAsia="en-US"/>
              </w:rPr>
              <w:t>Всеволожский муниципальный</w:t>
            </w:r>
            <w:r w:rsidRPr="00FC5625">
              <w:rPr>
                <w:sz w:val="23"/>
                <w:szCs w:val="23"/>
                <w:lang w:eastAsia="en-US"/>
              </w:rPr>
              <w:t xml:space="preserve"> район,</w:t>
            </w:r>
            <w:r>
              <w:rPr>
                <w:sz w:val="23"/>
                <w:szCs w:val="23"/>
                <w:lang w:eastAsia="en-US"/>
              </w:rPr>
              <w:t xml:space="preserve"> Свердловское городское </w:t>
            </w:r>
            <w:proofErr w:type="gramStart"/>
            <w:r w:rsidRPr="0035025F">
              <w:rPr>
                <w:sz w:val="23"/>
                <w:szCs w:val="23"/>
                <w:lang w:eastAsia="en-US"/>
              </w:rPr>
              <w:t>поселение</w:t>
            </w:r>
            <w:r>
              <w:rPr>
                <w:sz w:val="23"/>
                <w:szCs w:val="23"/>
                <w:lang w:eastAsia="en-US"/>
              </w:rPr>
              <w:t xml:space="preserve">,   </w:t>
            </w:r>
            <w:proofErr w:type="gramEnd"/>
            <w:r>
              <w:rPr>
                <w:sz w:val="23"/>
                <w:szCs w:val="23"/>
                <w:lang w:eastAsia="en-US"/>
              </w:rPr>
              <w:t xml:space="preserve">              </w:t>
            </w:r>
            <w:r w:rsidRPr="00B72ED8">
              <w:rPr>
                <w:sz w:val="23"/>
                <w:szCs w:val="23"/>
                <w:lang w:eastAsia="en-US"/>
              </w:rPr>
              <w:t>д. Новосаратовка</w:t>
            </w:r>
            <w:r>
              <w:rPr>
                <w:sz w:val="23"/>
                <w:szCs w:val="23"/>
                <w:lang w:eastAsia="en-US"/>
              </w:rPr>
              <w:t>.</w:t>
            </w:r>
          </w:p>
          <w:p w14:paraId="3FEF3392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Границы территории проектирования приняты в соответствии с приложением № 1 к </w:t>
            </w:r>
            <w:r>
              <w:t>п</w:t>
            </w:r>
            <w:r>
              <w:rPr>
                <w:lang w:eastAsia="en-US"/>
              </w:rPr>
              <w:t>остановлени</w:t>
            </w:r>
            <w:r>
              <w:t xml:space="preserve">ю </w:t>
            </w:r>
            <w:r w:rsidRPr="00462D1A">
              <w:rPr>
                <w:sz w:val="22"/>
                <w:szCs w:val="22"/>
                <w:lang w:eastAsia="en-US"/>
              </w:rPr>
              <w:t xml:space="preserve">администрации </w:t>
            </w:r>
          </w:p>
          <w:p w14:paraId="569A5176" w14:textId="77777777" w:rsidR="00A74F24" w:rsidRPr="00462D1A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 xml:space="preserve">«Свердловское городское поселение» </w:t>
            </w:r>
          </w:p>
          <w:p w14:paraId="79340B82" w14:textId="77777777" w:rsidR="00A74F24" w:rsidRPr="00462D1A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Всеволожского муниципального района Ленинградской области</w:t>
            </w:r>
          </w:p>
          <w:p w14:paraId="5CAA6CCA" w14:textId="77777777" w:rsidR="00A74F24" w:rsidRDefault="00A74F24" w:rsidP="00340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>
              <w:t xml:space="preserve">от </w:t>
            </w:r>
            <w:r>
              <w:rPr>
                <w:lang w:eastAsia="en-US"/>
              </w:rPr>
              <w:t>______ __________</w:t>
            </w:r>
            <w:r w:rsidRPr="0094238D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6</w:t>
            </w:r>
            <w:r w:rsidRPr="0094238D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</w:t>
            </w:r>
            <w:r>
              <w:t xml:space="preserve"> </w:t>
            </w:r>
            <w:r>
              <w:rPr>
                <w:lang w:eastAsia="en-US"/>
              </w:rPr>
              <w:t>_______</w:t>
            </w:r>
          </w:p>
          <w:p w14:paraId="111C7740" w14:textId="77777777" w:rsidR="00A74F24" w:rsidRPr="00FC5625" w:rsidRDefault="00A74F24" w:rsidP="00340010">
            <w:pPr>
              <w:jc w:val="both"/>
              <w:rPr>
                <w:rFonts w:eastAsia="TimesNewRomanPS-BoldMT"/>
                <w:sz w:val="23"/>
                <w:szCs w:val="23"/>
              </w:rPr>
            </w:pPr>
          </w:p>
        </w:tc>
      </w:tr>
      <w:tr w:rsidR="00A74F24" w:rsidRPr="00FC5625" w14:paraId="4BA24345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F4BC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B78D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Цель и назначение работ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5B64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Подготовка исходных данных для проекта планировки территории и проекта межевания территории.</w:t>
            </w:r>
          </w:p>
          <w:p w14:paraId="46C3C387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Инженерно-геодезические изыскания выполняются с целью получения данных о ситуации и рельефе местности путём создания инженерно-топографического плана в качестве </w:t>
            </w:r>
            <w:r w:rsidRPr="00FC5625">
              <w:rPr>
                <w:sz w:val="23"/>
                <w:szCs w:val="23"/>
              </w:rPr>
              <w:lastRenderedPageBreak/>
              <w:t>топографической основы для подготовки проекта планировки территории и проекта межевания территории.</w:t>
            </w:r>
          </w:p>
          <w:p w14:paraId="5F30D9DC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Инженерно-геологические изыскания выполняются с 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7022BDE9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7FDC908C" w14:textId="77777777" w:rsidR="00A74F24" w:rsidRPr="00FC5625" w:rsidRDefault="00A74F24" w:rsidP="00340010">
            <w:pPr>
              <w:suppressAutoHyphens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Инженерно-гидрометеорологические изыскания должны обеспечить получение материалов об инженерно-гидрометеорологических условиях, необходимых для подготовки проекта планировки территории.</w:t>
            </w:r>
          </w:p>
        </w:tc>
      </w:tr>
      <w:tr w:rsidR="00A74F24" w:rsidRPr="00FC5625" w14:paraId="43B0DBEB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8403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27AE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3"/>
                <w:szCs w:val="23"/>
              </w:rPr>
            </w:pPr>
            <w:r w:rsidRPr="00FC5625">
              <w:rPr>
                <w:color w:val="000001"/>
                <w:sz w:val="23"/>
                <w:szCs w:val="23"/>
              </w:rPr>
              <w:t>Виды работ в составе инженерных изысканий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07B7" w14:textId="77777777" w:rsidR="00A74F24" w:rsidRPr="00FC5625" w:rsidRDefault="00A74F24" w:rsidP="00340010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rFonts w:eastAsia="TimesNewRomanPS-BoldMT"/>
                <w:sz w:val="23"/>
                <w:szCs w:val="23"/>
              </w:rPr>
              <w:t>Состав и объем инженерных изысканий для подготовки документации по планировке территории,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законодательством.</w:t>
            </w:r>
          </w:p>
          <w:p w14:paraId="67FBD896" w14:textId="77777777" w:rsidR="00A74F24" w:rsidRPr="00FC5625" w:rsidRDefault="00A74F24" w:rsidP="00340010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rFonts w:eastAsia="TimesNewRomanPS-BoldMT"/>
                <w:sz w:val="23"/>
                <w:szCs w:val="23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Заказчиком.</w:t>
            </w:r>
          </w:p>
        </w:tc>
      </w:tr>
      <w:tr w:rsidR="00A74F24" w:rsidRPr="00FC5625" w14:paraId="2C5BC6E7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8FA6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C5DF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color w:val="000001"/>
                <w:sz w:val="23"/>
                <w:szCs w:val="23"/>
              </w:rPr>
              <w:t>Требования к 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CB82" w14:textId="77777777" w:rsidR="00A74F24" w:rsidRPr="00FC5625" w:rsidRDefault="00A74F24" w:rsidP="00340010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Выполненные инженерные изыскания должны соответствовать требованиям:</w:t>
            </w:r>
          </w:p>
          <w:p w14:paraId="15B32FB8" w14:textId="77777777" w:rsidR="00A74F24" w:rsidRPr="00FC5625" w:rsidRDefault="00A74F24" w:rsidP="00340010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438.1325800.2019. Свод правил. Инженерные изыскания при планировке территорий. Общие требования;</w:t>
            </w:r>
          </w:p>
          <w:p w14:paraId="163A5221" w14:textId="77777777" w:rsidR="00A74F24" w:rsidRPr="00FC5625" w:rsidRDefault="00A74F24" w:rsidP="00340010">
            <w:pPr>
              <w:contextualSpacing/>
              <w:jc w:val="both"/>
              <w:rPr>
                <w:sz w:val="23"/>
                <w:szCs w:val="23"/>
              </w:rPr>
            </w:pPr>
            <w:bookmarkStart w:id="3" w:name="_Toc307928329"/>
            <w:r w:rsidRPr="00FC5625">
              <w:rPr>
                <w:sz w:val="23"/>
                <w:szCs w:val="23"/>
              </w:rPr>
              <w:t>- СП.47.13330.2016 Инженерные изыскания для строительства. Основные положения (актуализированная редакция);</w:t>
            </w:r>
          </w:p>
          <w:p w14:paraId="566D7CE0" w14:textId="77777777" w:rsidR="00A74F24" w:rsidRPr="00FC5625" w:rsidRDefault="00A74F24" w:rsidP="00340010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11-102-97. Инженерно-экологические изыскания для строительства;</w:t>
            </w:r>
          </w:p>
          <w:bookmarkEnd w:id="3"/>
          <w:p w14:paraId="415C82C1" w14:textId="77777777" w:rsidR="00A74F24" w:rsidRPr="00FC5625" w:rsidRDefault="00A74F24" w:rsidP="00340010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11-103-97. Инженерно-гидрометеорологические изыскания для строительства;</w:t>
            </w:r>
          </w:p>
          <w:p w14:paraId="1510F6BD" w14:textId="77777777" w:rsidR="00A74F24" w:rsidRPr="00FC5625" w:rsidRDefault="00A74F24" w:rsidP="00340010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11-104-97. Инженерно-геодезические изыскания для строительства;</w:t>
            </w:r>
          </w:p>
          <w:p w14:paraId="46D67538" w14:textId="77777777" w:rsidR="00A74F24" w:rsidRPr="00FC5625" w:rsidRDefault="00A74F24" w:rsidP="00340010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11-105-97. Инженерно-геологические изыскания для строительства.</w:t>
            </w:r>
          </w:p>
        </w:tc>
      </w:tr>
      <w:tr w:rsidR="00A74F24" w:rsidRPr="00FC5625" w14:paraId="50C96307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526D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F683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материалам и результатам инженерных изысканий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F466" w14:textId="77777777" w:rsidR="00A74F24" w:rsidRPr="00FC5625" w:rsidRDefault="00A74F24" w:rsidP="00340010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Исполнитель передаёт Инициатору технические отчёты по инженерным изысканиям на бумажных носителях (по 1 экземпляру) и в электронном виде на CD-диске (по 2 экземпляра, в рабочих форматах (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 xml:space="preserve">, </w:t>
            </w:r>
            <w:proofErr w:type="spellStart"/>
            <w:r w:rsidRPr="00FC5625">
              <w:rPr>
                <w:sz w:val="23"/>
                <w:szCs w:val="23"/>
              </w:rPr>
              <w:t>word</w:t>
            </w:r>
            <w:proofErr w:type="spellEnd"/>
            <w:r w:rsidRPr="00FC5625">
              <w:rPr>
                <w:sz w:val="23"/>
                <w:szCs w:val="23"/>
              </w:rPr>
              <w:t xml:space="preserve"> и т.д.) и формате </w:t>
            </w:r>
            <w:proofErr w:type="spellStart"/>
            <w:r w:rsidRPr="00FC5625">
              <w:rPr>
                <w:sz w:val="23"/>
                <w:szCs w:val="23"/>
              </w:rPr>
              <w:t>pdf</w:t>
            </w:r>
            <w:proofErr w:type="spellEnd"/>
            <w:r w:rsidRPr="00FC5625">
              <w:rPr>
                <w:sz w:val="23"/>
                <w:szCs w:val="23"/>
              </w:rPr>
              <w:t>).</w:t>
            </w:r>
          </w:p>
          <w:p w14:paraId="513DF413" w14:textId="77777777" w:rsidR="00A74F24" w:rsidRPr="00FC5625" w:rsidRDefault="00A74F24" w:rsidP="00340010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Технический отчёт должен соответствовать требованиям    СП 438.1325800.2019, СП 47.13330.2016.</w:t>
            </w:r>
          </w:p>
        </w:tc>
      </w:tr>
      <w:tr w:rsidR="00A74F24" w:rsidRPr="00FC5625" w14:paraId="147DBD51" w14:textId="77777777" w:rsidTr="0034001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F37C" w14:textId="77777777" w:rsidR="00A74F24" w:rsidRPr="00FC5625" w:rsidRDefault="00A74F24" w:rsidP="00A74F2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C41E" w14:textId="77777777" w:rsidR="00A74F24" w:rsidRPr="00FC5625" w:rsidRDefault="00A74F24" w:rsidP="00340010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передаче материалов на электронных носителях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BE91" w14:textId="77777777" w:rsidR="00A74F24" w:rsidRPr="00FC5625" w:rsidRDefault="00A74F24" w:rsidP="00340010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Требования к форматам отчётных материалов и к картографическим данным: </w:t>
            </w:r>
          </w:p>
          <w:p w14:paraId="5C648A54" w14:textId="77777777" w:rsidR="00A74F24" w:rsidRPr="00FC5625" w:rsidRDefault="00A74F24" w:rsidP="00340010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- </w:t>
            </w:r>
            <w:r w:rsidRPr="00FC5625">
              <w:rPr>
                <w:sz w:val="23"/>
                <w:szCs w:val="23"/>
              </w:rPr>
              <w:tab/>
              <w:t>форматы векторных данных: AutoCAD (.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>). Формат *.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 xml:space="preserve"> должен поддерживаться всеми версиями </w:t>
            </w:r>
            <w:proofErr w:type="gramStart"/>
            <w:r w:rsidRPr="00FC5625">
              <w:rPr>
                <w:sz w:val="23"/>
                <w:szCs w:val="23"/>
              </w:rPr>
              <w:t>AutoCAD  начиная</w:t>
            </w:r>
            <w:proofErr w:type="gramEnd"/>
            <w:r w:rsidRPr="00FC5625">
              <w:rPr>
                <w:sz w:val="23"/>
                <w:szCs w:val="23"/>
              </w:rPr>
              <w:t xml:space="preserve"> с 2005 г. Использование других векторных форматов подлежит дополнительному согласованию с Комитетом градостроительной политики Ленинградской области;</w:t>
            </w:r>
          </w:p>
          <w:p w14:paraId="181BA790" w14:textId="77777777" w:rsidR="00A74F24" w:rsidRPr="00FC5625" w:rsidRDefault="00A74F24" w:rsidP="00340010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</w:t>
            </w:r>
            <w:r w:rsidRPr="00FC5625">
              <w:rPr>
                <w:sz w:val="23"/>
                <w:szCs w:val="23"/>
              </w:rPr>
              <w:tab/>
              <w:t xml:space="preserve"> форматы основной, сопроводительной, дополняющей документации: *.</w:t>
            </w:r>
            <w:proofErr w:type="spellStart"/>
            <w:r w:rsidRPr="00FC5625">
              <w:rPr>
                <w:sz w:val="23"/>
                <w:szCs w:val="23"/>
              </w:rPr>
              <w:t>doc</w:t>
            </w:r>
            <w:proofErr w:type="spellEnd"/>
            <w:r w:rsidRPr="00FC5625">
              <w:rPr>
                <w:sz w:val="23"/>
                <w:szCs w:val="23"/>
              </w:rPr>
              <w:t>, *.</w:t>
            </w:r>
            <w:proofErr w:type="spellStart"/>
            <w:r w:rsidRPr="00FC5625">
              <w:rPr>
                <w:sz w:val="23"/>
                <w:szCs w:val="23"/>
              </w:rPr>
              <w:t>xls</w:t>
            </w:r>
            <w:proofErr w:type="spellEnd"/>
            <w:r w:rsidRPr="00FC5625">
              <w:rPr>
                <w:sz w:val="23"/>
                <w:szCs w:val="23"/>
              </w:rPr>
              <w:t>, *.</w:t>
            </w:r>
            <w:proofErr w:type="spellStart"/>
            <w:r w:rsidRPr="00FC5625">
              <w:rPr>
                <w:sz w:val="23"/>
                <w:szCs w:val="23"/>
              </w:rPr>
              <w:t>pdf</w:t>
            </w:r>
            <w:proofErr w:type="spellEnd"/>
            <w:r w:rsidRPr="00FC5625">
              <w:rPr>
                <w:sz w:val="23"/>
                <w:szCs w:val="23"/>
              </w:rPr>
              <w:t>;</w:t>
            </w:r>
          </w:p>
          <w:p w14:paraId="77F7FA21" w14:textId="77777777" w:rsidR="00A74F24" w:rsidRPr="00FC5625" w:rsidRDefault="00A74F24" w:rsidP="00340010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lastRenderedPageBreak/>
              <w:t xml:space="preserve">Электронная версия комплекта графической документации выполняется в программе AutoCAD в формате DWG и Adobe </w:t>
            </w:r>
            <w:proofErr w:type="spellStart"/>
            <w:r w:rsidRPr="00FC5625">
              <w:rPr>
                <w:sz w:val="23"/>
                <w:szCs w:val="23"/>
              </w:rPr>
              <w:t>Аcrobat</w:t>
            </w:r>
            <w:proofErr w:type="spellEnd"/>
            <w:r w:rsidRPr="00FC5625">
              <w:rPr>
                <w:sz w:val="23"/>
                <w:szCs w:val="23"/>
              </w:rPr>
              <w:t xml:space="preserve"> в формате PDF, текстовой документации - в формате Word и Adobe </w:t>
            </w:r>
            <w:proofErr w:type="spellStart"/>
            <w:r w:rsidRPr="00FC5625">
              <w:rPr>
                <w:sz w:val="23"/>
                <w:szCs w:val="23"/>
              </w:rPr>
              <w:t>Аcrobat</w:t>
            </w:r>
            <w:proofErr w:type="spellEnd"/>
            <w:r w:rsidRPr="00FC5625">
              <w:rPr>
                <w:sz w:val="23"/>
                <w:szCs w:val="23"/>
              </w:rPr>
              <w:t xml:space="preserve"> в формате PDF и комплектно передаётся на DVD-R (DVD-RW) диске (дисках), подготовленных разработчиком документации (оригинал-диск).</w:t>
            </w:r>
          </w:p>
          <w:p w14:paraId="7F43B461" w14:textId="77777777" w:rsidR="00A74F24" w:rsidRPr="00FC5625" w:rsidRDefault="00A74F24" w:rsidP="00340010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Маркировка дисков выполняется печатным способом с 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 пластиковый бокс, на лицевой поверхности которого также делается соответствующая маркировка.</w:t>
            </w:r>
          </w:p>
          <w:p w14:paraId="636BD8C2" w14:textId="77777777" w:rsidR="00A74F24" w:rsidRPr="00FC5625" w:rsidRDefault="00A74F24" w:rsidP="00340010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В корневом каталоге диска должен находиться текстовый файл содержания.</w:t>
            </w:r>
          </w:p>
          <w:p w14:paraId="3B677D7E" w14:textId="77777777" w:rsidR="00A74F24" w:rsidRPr="00FC5625" w:rsidRDefault="00A74F24" w:rsidP="00340010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Состав и содержание диска должны соответствовать комплекту документации. Каждый физический раздел комплекта (том, книга, альбом чертежей и т. 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0C461DA6" w14:textId="77777777" w:rsidR="00A74F24" w:rsidRPr="00FC5625" w:rsidRDefault="00A74F24" w:rsidP="00340010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Файлы должны открываться в режиме просмотра средствами операционной системы Windows 9x/XP/NT/2000.</w:t>
            </w:r>
          </w:p>
          <w:p w14:paraId="78EC18BB" w14:textId="77777777" w:rsidR="00A74F24" w:rsidRPr="00FC5625" w:rsidRDefault="00A74F24" w:rsidP="00340010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Использование форматов файлов, отличных от стандартных, согласовывается с Комитетом градостроительной политики Ленинградской области дополнительно.</w:t>
            </w:r>
          </w:p>
        </w:tc>
      </w:tr>
    </w:tbl>
    <w:p w14:paraId="36D477CF" w14:textId="77777777" w:rsidR="00A74F24" w:rsidRPr="00060EE9" w:rsidRDefault="00A74F24" w:rsidP="00A74F24">
      <w:pPr>
        <w:suppressAutoHyphens/>
        <w:jc w:val="right"/>
        <w:rPr>
          <w:sz w:val="26"/>
          <w:szCs w:val="26"/>
        </w:rPr>
      </w:pPr>
    </w:p>
    <w:p w14:paraId="1005208F" w14:textId="77777777" w:rsidR="00A74F24" w:rsidRPr="00060EE9" w:rsidRDefault="00A74F24" w:rsidP="00A74F24">
      <w:pPr>
        <w:rPr>
          <w:sz w:val="26"/>
          <w:szCs w:val="26"/>
        </w:rPr>
      </w:pPr>
    </w:p>
    <w:p w14:paraId="226B19E7" w14:textId="77777777" w:rsidR="00A74F24" w:rsidRDefault="00A74F24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A74F24" w:rsidSect="00EC576E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75B5" w14:textId="77777777" w:rsidR="002055EA" w:rsidRDefault="002055EA" w:rsidP="0095195A">
      <w:r>
        <w:separator/>
      </w:r>
    </w:p>
  </w:endnote>
  <w:endnote w:type="continuationSeparator" w:id="0">
    <w:p w14:paraId="7D2840FC" w14:textId="77777777" w:rsidR="002055EA" w:rsidRDefault="002055EA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E2822" w14:textId="77777777" w:rsidR="002055EA" w:rsidRDefault="002055EA" w:rsidP="0095195A">
      <w:r>
        <w:separator/>
      </w:r>
    </w:p>
  </w:footnote>
  <w:footnote w:type="continuationSeparator" w:id="0">
    <w:p w14:paraId="79989A82" w14:textId="77777777" w:rsidR="002055EA" w:rsidRDefault="002055EA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D2CD" w14:textId="531E30E3" w:rsidR="00877FF4" w:rsidRDefault="00877FF4" w:rsidP="00877FF4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89784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193433">
    <w:abstractNumId w:val="1"/>
  </w:num>
  <w:num w:numId="3" w16cid:durableId="1937588673">
    <w:abstractNumId w:val="4"/>
  </w:num>
  <w:num w:numId="4" w16cid:durableId="711617205">
    <w:abstractNumId w:val="3"/>
  </w:num>
  <w:num w:numId="5" w16cid:durableId="1118259092">
    <w:abstractNumId w:val="6"/>
  </w:num>
  <w:num w:numId="6" w16cid:durableId="1025908924">
    <w:abstractNumId w:val="0"/>
  </w:num>
  <w:num w:numId="7" w16cid:durableId="1304892056">
    <w:abstractNumId w:val="2"/>
  </w:num>
  <w:num w:numId="8" w16cid:durableId="1914579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2AC7"/>
    <w:rsid w:val="00143211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55EA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266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C96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16D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3D2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1826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430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1A84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61D1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53716"/>
    <w:rsid w:val="00560416"/>
    <w:rsid w:val="00560E5B"/>
    <w:rsid w:val="00562BDD"/>
    <w:rsid w:val="00563C85"/>
    <w:rsid w:val="005642BA"/>
    <w:rsid w:val="00571714"/>
    <w:rsid w:val="005724C0"/>
    <w:rsid w:val="00572E84"/>
    <w:rsid w:val="00576981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C6843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4CEC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5352"/>
    <w:rsid w:val="00676B03"/>
    <w:rsid w:val="006778A9"/>
    <w:rsid w:val="00681BEF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2D3B"/>
    <w:rsid w:val="00774A83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77FF4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1507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4F2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95631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00D4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1923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211D7"/>
    <w:rsid w:val="00C237BE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36F32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19C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D76FC"/>
    <w:rsid w:val="00CE0C58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137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BF1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2A93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1EDC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1C02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45B60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38F7"/>
    <w:rsid w:val="00EF4AD3"/>
    <w:rsid w:val="00EF607E"/>
    <w:rsid w:val="00EF6AAB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868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  <w:style w:type="paragraph" w:customStyle="1" w:styleId="ConsPlusNonformat">
    <w:name w:val="ConsPlusNonformat"/>
    <w:rsid w:val="00A74F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21">
    <w:name w:val="Основной текст (2)_"/>
    <w:basedOn w:val="a0"/>
    <w:link w:val="22"/>
    <w:rsid w:val="00A74F24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74F24"/>
    <w:pPr>
      <w:widowControl w:val="0"/>
      <w:shd w:val="clear" w:color="auto" w:fill="FFFFFF"/>
      <w:ind w:left="2920" w:right="40"/>
      <w:jc w:val="center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806D-3590-4AD5-84B6-725FA00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2599</Words>
  <Characters>14817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17</cp:revision>
  <cp:lastPrinted>2026-05-12T07:12:00Z</cp:lastPrinted>
  <dcterms:created xsi:type="dcterms:W3CDTF">2024-04-16T13:07:00Z</dcterms:created>
  <dcterms:modified xsi:type="dcterms:W3CDTF">2026-05-15T09:01:00Z</dcterms:modified>
</cp:coreProperties>
</file>